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430B34" w:rsidP="00620AE8">
      <w:pPr>
        <w:pStyle w:val="Heading1"/>
      </w:pPr>
      <w:r>
        <w:t>City of Hoopeston</w:t>
      </w:r>
    </w:p>
    <w:p w:rsidR="00554276" w:rsidRPr="004B5C09" w:rsidRDefault="00430B34" w:rsidP="00620AE8">
      <w:pPr>
        <w:pStyle w:val="Heading1"/>
      </w:pPr>
      <w:r>
        <w:t xml:space="preserve">Council </w:t>
      </w:r>
      <w:r w:rsidR="00554276" w:rsidRPr="004B5C09">
        <w:t>Meeting Minutes</w:t>
      </w:r>
    </w:p>
    <w:sdt>
      <w:sdtPr>
        <w:alias w:val="Date"/>
        <w:tag w:val="Date"/>
        <w:id w:val="811033052"/>
        <w:placeholder>
          <w:docPart w:val="14B240F16A954937B813ACB5E74BC176"/>
        </w:placeholder>
        <w:date w:fullDate="2016-01-19T00:00:00Z">
          <w:dateFormat w:val="MMMM d, yyyy"/>
          <w:lid w:val="en-US"/>
          <w:storeMappedDataAs w:val="dateTime"/>
          <w:calendar w:val="gregorian"/>
        </w:date>
      </w:sdtPr>
      <w:sdtEndPr/>
      <w:sdtContent>
        <w:p w:rsidR="00554276" w:rsidRPr="004E227E" w:rsidRDefault="00430B34" w:rsidP="00B75CFC">
          <w:pPr>
            <w:pStyle w:val="Date"/>
          </w:pPr>
          <w:r>
            <w:t>January 19, 2016</w:t>
          </w:r>
        </w:p>
      </w:sdtContent>
    </w:sdt>
    <w:p w:rsidR="00554276" w:rsidRPr="004B5C09" w:rsidRDefault="0015180F" w:rsidP="00361DEE">
      <w:pPr>
        <w:pStyle w:val="ListParagraph"/>
      </w:pPr>
      <w:r w:rsidRPr="00616B41">
        <w:t>Call</w:t>
      </w:r>
      <w:r w:rsidRPr="004B5C09">
        <w:t xml:space="preserve"> to order</w:t>
      </w:r>
    </w:p>
    <w:p w:rsidR="0015180F" w:rsidRPr="00AE361F" w:rsidRDefault="00B129B1" w:rsidP="00361DEE">
      <w:sdt>
        <w:sdtPr>
          <w:alias w:val="Name"/>
          <w:tag w:val="Name"/>
          <w:id w:val="811033081"/>
          <w:placeholder>
            <w:docPart w:val="48C18A6923B44AE1B59E280725FB98BE"/>
          </w:placeholder>
          <w:dataBinding w:prefixMappings="xmlns:ns0='http://purl.org/dc/elements/1.1/' xmlns:ns1='http://schemas.openxmlformats.org/package/2006/metadata/core-properties' " w:xpath="/ns1:coreProperties[1]/ns0:description[1]" w:storeItemID="{6C3C8BC8-F283-45AE-878A-BAB7291924A1}"/>
          <w:text/>
        </w:sdtPr>
        <w:sdtEndPr/>
        <w:sdtContent>
          <w:r w:rsidR="00430B34">
            <w:t>Mayor Crusinberry</w:t>
          </w:r>
        </w:sdtContent>
      </w:sdt>
      <w:r w:rsidR="00361DEE">
        <w:t xml:space="preserve"> </w:t>
      </w:r>
      <w:r w:rsidR="0015180F" w:rsidRPr="00AE361F">
        <w:t xml:space="preserve">called to order the regular meeting of the </w:t>
      </w:r>
      <w:r w:rsidR="00430B34">
        <w:t>City of Hoopeston</w:t>
      </w:r>
      <w:r w:rsidR="0015180F" w:rsidRPr="00AE361F">
        <w:t xml:space="preserve"> at </w:t>
      </w:r>
      <w:sdt>
        <w:sdtPr>
          <w:id w:val="811033121"/>
          <w:placeholder>
            <w:docPart w:val="B5DAC42DE66E448FAE4B93E136F56186"/>
          </w:placeholder>
        </w:sdtPr>
        <w:sdtEndPr/>
        <w:sdtContent>
          <w:r w:rsidR="00430B34">
            <w:t>7:00 p.m.</w:t>
          </w:r>
        </w:sdtContent>
      </w:sdt>
      <w:r w:rsidR="0015180F" w:rsidRPr="00AE361F">
        <w:t xml:space="preserve"> on </w:t>
      </w:r>
      <w:sdt>
        <w:sdtPr>
          <w:alias w:val="Date"/>
          <w:tag w:val="Date"/>
          <w:id w:val="811033147"/>
          <w:placeholder>
            <w:docPart w:val="AEA9C9F7BA70448184E40881A454F0A9"/>
          </w:placeholder>
          <w:date w:fullDate="2016-01-19T00:00:00Z">
            <w:dateFormat w:val="MMMM d, yyyy"/>
            <w:lid w:val="en-US"/>
            <w:storeMappedDataAs w:val="dateTime"/>
            <w:calendar w:val="gregorian"/>
          </w:date>
        </w:sdtPr>
        <w:sdtEndPr/>
        <w:sdtContent>
          <w:r w:rsidR="00430B34">
            <w:t>January 19, 2016</w:t>
          </w:r>
        </w:sdtContent>
      </w:sdt>
      <w:r w:rsidR="00361DEE">
        <w:t xml:space="preserve"> at </w:t>
      </w:r>
      <w:r w:rsidR="00430B34">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B129B1" w:rsidP="00361DEE">
      <w:sdt>
        <w:sdtPr>
          <w:alias w:val="Name"/>
          <w:tag w:val="Name"/>
          <w:id w:val="811033258"/>
          <w:placeholder>
            <w:docPart w:val="AA647AD813F0457B93A7A489DB5EC5B5"/>
          </w:placeholder>
          <w:dataBinding w:prefixMappings="xmlns:ns0='http://schemas.microsoft.com/office/2006/coverPageProps' " w:xpath="/ns0:CoverPageProperties[1]/ns0:CompanyEmail[1]" w:storeItemID="{55AF091B-3C7A-41E3-B477-F2FDAA23CFDA}"/>
          <w:text/>
        </w:sdtPr>
        <w:sdtEndPr/>
        <w:sdtContent>
          <w:r w:rsidR="00430B34">
            <w:t>Clerk Lane</w:t>
          </w:r>
        </w:sdtContent>
      </w:sdt>
      <w:r w:rsidR="00361DEE">
        <w:t xml:space="preserve"> </w:t>
      </w:r>
      <w:r w:rsidR="0015180F">
        <w:t xml:space="preserve">conducted a roll call. The following </w:t>
      </w:r>
      <w:r w:rsidR="00430B34">
        <w:t xml:space="preserve">alder </w:t>
      </w:r>
      <w:r w:rsidR="006928C1">
        <w:t>persons</w:t>
      </w:r>
      <w:r w:rsidR="0015180F">
        <w:t xml:space="preserve"> were present: </w:t>
      </w:r>
      <w:r w:rsidR="00430B34">
        <w:t>Carter, Houmes, Goodwine, Hamilton and Yaden.  Absent were Ankenbrand, Florek and McElhaney.  Attorney Mudd was not present</w:t>
      </w:r>
    </w:p>
    <w:p w:rsidR="00430B34" w:rsidRDefault="00430B34" w:rsidP="00430B34">
      <w:pPr>
        <w:pStyle w:val="ListParagraph"/>
      </w:pPr>
      <w:r>
        <w:t xml:space="preserve"> Approval of Agenda</w:t>
      </w:r>
    </w:p>
    <w:p w:rsidR="00430B34" w:rsidRDefault="00430B34" w:rsidP="00430B34">
      <w:pPr>
        <w:pStyle w:val="ListParagraph"/>
        <w:numPr>
          <w:ilvl w:val="0"/>
          <w:numId w:val="0"/>
        </w:numPr>
        <w:spacing w:before="0"/>
        <w:ind w:left="187"/>
        <w:rPr>
          <w:b w:val="0"/>
        </w:rPr>
      </w:pPr>
      <w:r>
        <w:rPr>
          <w:b w:val="0"/>
        </w:rPr>
        <w:t>Alderman Houmes moved to approve the agenda seconded by Yaden.  Agenda was approved by voice vote 5-0.</w:t>
      </w:r>
    </w:p>
    <w:p w:rsidR="00430B34" w:rsidRDefault="00430B34" w:rsidP="00430B34">
      <w:pPr>
        <w:pStyle w:val="ListParagraph"/>
        <w:numPr>
          <w:ilvl w:val="0"/>
          <w:numId w:val="0"/>
        </w:numPr>
        <w:spacing w:before="0"/>
        <w:ind w:left="187"/>
        <w:rPr>
          <w:b w:val="0"/>
        </w:rPr>
      </w:pPr>
    </w:p>
    <w:p w:rsidR="00430B34" w:rsidRDefault="00430B34" w:rsidP="00430B34">
      <w:pPr>
        <w:pStyle w:val="ListParagraph"/>
        <w:numPr>
          <w:ilvl w:val="0"/>
          <w:numId w:val="0"/>
        </w:numPr>
        <w:spacing w:before="0"/>
        <w:ind w:left="187"/>
      </w:pPr>
      <w:r>
        <w:t>Public Comments and Presentations</w:t>
      </w:r>
    </w:p>
    <w:p w:rsidR="00430B34" w:rsidRDefault="00430B34" w:rsidP="00430B34">
      <w:pPr>
        <w:pStyle w:val="ListParagraph"/>
        <w:numPr>
          <w:ilvl w:val="0"/>
          <w:numId w:val="0"/>
        </w:numPr>
        <w:spacing w:before="0"/>
        <w:ind w:left="187"/>
        <w:rPr>
          <w:b w:val="0"/>
        </w:rPr>
      </w:pPr>
      <w:r>
        <w:rPr>
          <w:b w:val="0"/>
        </w:rPr>
        <w:t>Two candidates running for the office of States Attorney were present.  Chuck Mockbee introduced himself and summarized his experience and current affiliations.  Jacqueline Lacy also re-introduced herself and spoke of her experience and achievements.</w:t>
      </w:r>
    </w:p>
    <w:p w:rsidR="00430B34" w:rsidRDefault="00430B34" w:rsidP="00430B34">
      <w:pPr>
        <w:pStyle w:val="ListParagraph"/>
        <w:numPr>
          <w:ilvl w:val="0"/>
          <w:numId w:val="0"/>
        </w:numPr>
        <w:spacing w:before="0"/>
        <w:ind w:left="187"/>
        <w:rPr>
          <w:b w:val="0"/>
        </w:rPr>
      </w:pPr>
      <w:r>
        <w:rPr>
          <w:b w:val="0"/>
        </w:rPr>
        <w:t xml:space="preserve">Nichole Clements of Illinois Community Action Agency gave a brief </w:t>
      </w:r>
      <w:r w:rsidR="007A315F">
        <w:rPr>
          <w:b w:val="0"/>
        </w:rPr>
        <w:t xml:space="preserve">presentation of Phase 2 of the Prairie Meadows affordable housing project.  She then introduced Angele Thibodeaux Burns the CEO of East Central Illinois Community Action Agency.  Angele </w:t>
      </w:r>
      <w:r w:rsidR="007A315F">
        <w:rPr>
          <w:b w:val="0"/>
        </w:rPr>
        <w:t xml:space="preserve">gave a brief background of herself and </w:t>
      </w:r>
      <w:r w:rsidR="007A315F">
        <w:rPr>
          <w:b w:val="0"/>
        </w:rPr>
        <w:t>talked on the diversity of the residents living in Prairie Meadows.  She also stated that Danville is looking at Hoopeston’s project as a model.</w:t>
      </w:r>
    </w:p>
    <w:p w:rsidR="007A315F" w:rsidRPr="00430B34" w:rsidRDefault="007A315F" w:rsidP="00430B34">
      <w:pPr>
        <w:pStyle w:val="ListParagraph"/>
        <w:numPr>
          <w:ilvl w:val="0"/>
          <w:numId w:val="0"/>
        </w:numPr>
        <w:spacing w:before="0"/>
        <w:ind w:left="187"/>
        <w:rPr>
          <w:b w:val="0"/>
        </w:rPr>
      </w:pPr>
      <w:r>
        <w:rPr>
          <w:b w:val="0"/>
        </w:rPr>
        <w:t>Water Supervisor Steve Baker presented information to council on the changes in the city’s water supply.  Since the completion of the Water Plant Project, the iron levels have gone down to below the limit of the amount allowed.  The reduction of iron content has also caused cleaner water that needs less fluoride.  This will result in savings on backwashing and chemicals used to treat the water.  He thanked the city officials for seeing that this project was completed.</w:t>
      </w:r>
    </w:p>
    <w:p w:rsidR="0015180F" w:rsidRPr="004B5C09" w:rsidRDefault="00430B34" w:rsidP="00361DEE">
      <w:pPr>
        <w:pStyle w:val="ListParagraph"/>
      </w:pPr>
      <w:r>
        <w:t>Approval of Minutes of Last Meeting</w:t>
      </w:r>
    </w:p>
    <w:p w:rsidR="00680296" w:rsidRDefault="00B129B1" w:rsidP="00361DEE">
      <w:sdt>
        <w:sdtPr>
          <w:alias w:val="Name"/>
          <w:tag w:val="Name"/>
          <w:id w:val="811033276"/>
          <w:placeholder>
            <w:docPart w:val="72BAE7AB85C54F6396CD514DBC13675C"/>
          </w:placeholder>
          <w:dataBinding w:prefixMappings="xmlns:ns0='http://schemas.microsoft.com/office/2006/coverPageProps' " w:xpath="/ns0:CoverPageProperties[1]/ns0:CompanyEmail[1]" w:storeItemID="{55AF091B-3C7A-41E3-B477-F2FDAA23CFDA}"/>
          <w:text/>
        </w:sdtPr>
        <w:sdtEndPr/>
        <w:sdtContent>
          <w:r w:rsidR="00430B34">
            <w:t>Clerk Lane</w:t>
          </w:r>
        </w:sdtContent>
      </w:sdt>
      <w:r w:rsidR="00361DEE">
        <w:t xml:space="preserve"> </w:t>
      </w:r>
      <w:r w:rsidR="00680296">
        <w:t>read the minutes from the last me</w:t>
      </w:r>
      <w:r w:rsidR="0037764C">
        <w:t>eting. Alderman Houmes moved to approve seconded by Goodwine.  Minutes were approved as read 5-0.</w:t>
      </w:r>
    </w:p>
    <w:p w:rsidR="0015180F" w:rsidRDefault="0037764C" w:rsidP="00361DEE">
      <w:pPr>
        <w:pStyle w:val="ListParagraph"/>
      </w:pPr>
      <w:r>
        <w:lastRenderedPageBreak/>
        <w:t>Payment of Bills</w:t>
      </w:r>
    </w:p>
    <w:p w:rsidR="0037764C" w:rsidRDefault="0037764C" w:rsidP="0037764C">
      <w:pPr>
        <w:pStyle w:val="ListParagraph"/>
        <w:numPr>
          <w:ilvl w:val="0"/>
          <w:numId w:val="0"/>
        </w:numPr>
        <w:spacing w:before="0"/>
        <w:ind w:left="187"/>
        <w:rPr>
          <w:b w:val="0"/>
        </w:rPr>
      </w:pPr>
      <w:r>
        <w:rPr>
          <w:b w:val="0"/>
        </w:rPr>
        <w:t>Alderman Carter moved to approve payment of bills seconded by Houmes.  Roll call vote taken and bills were approved for payment 5-0.</w:t>
      </w:r>
    </w:p>
    <w:p w:rsidR="002C3D7E" w:rsidRDefault="002C3D7E" w:rsidP="0037764C">
      <w:pPr>
        <w:pStyle w:val="ListNumber"/>
        <w:numPr>
          <w:ilvl w:val="0"/>
          <w:numId w:val="0"/>
        </w:numPr>
        <w:ind w:left="1080"/>
      </w:pPr>
    </w:p>
    <w:p w:rsidR="0015180F" w:rsidRPr="004B5C09" w:rsidRDefault="0037764C" w:rsidP="00361DEE">
      <w:pPr>
        <w:pStyle w:val="ListParagraph"/>
      </w:pPr>
      <w:r>
        <w:t>Reports of Officers</w:t>
      </w:r>
    </w:p>
    <w:p w:rsidR="00276FA1" w:rsidRPr="00361DEE" w:rsidRDefault="0037764C" w:rsidP="002C3D7E">
      <w:pPr>
        <w:pStyle w:val="ListNumber"/>
        <w:numPr>
          <w:ilvl w:val="0"/>
          <w:numId w:val="25"/>
        </w:numPr>
      </w:pPr>
      <w:r>
        <w:t>Alderman Hamilton presented the Ordinance Authorizing an Addendum to the MABS Agreement.  Alderman Goodwine seconded the motion.  Roll call vote taken and Ordinance 2016-9 was adopted 5-0.</w:t>
      </w:r>
    </w:p>
    <w:p w:rsidR="002C3D7E" w:rsidRDefault="0037764C" w:rsidP="002C3D7E">
      <w:pPr>
        <w:pStyle w:val="ListNumber"/>
        <w:numPr>
          <w:ilvl w:val="0"/>
          <w:numId w:val="25"/>
        </w:numPr>
      </w:pPr>
      <w:r>
        <w:t>Alderman Goodwine said the TIF Redevelopment Plan will bill put on hold until the Finance Committee meets regarding it.</w:t>
      </w:r>
    </w:p>
    <w:p w:rsidR="002C3D7E" w:rsidRDefault="0037764C" w:rsidP="002C3D7E">
      <w:pPr>
        <w:pStyle w:val="ListNumber"/>
        <w:numPr>
          <w:ilvl w:val="0"/>
          <w:numId w:val="25"/>
        </w:numPr>
      </w:pPr>
      <w:r>
        <w:t>Alderman Yaden had nothing to report.</w:t>
      </w:r>
    </w:p>
    <w:p w:rsidR="0037764C" w:rsidRDefault="0037764C" w:rsidP="002C3D7E">
      <w:pPr>
        <w:pStyle w:val="ListNumber"/>
        <w:numPr>
          <w:ilvl w:val="0"/>
          <w:numId w:val="25"/>
        </w:numPr>
      </w:pPr>
      <w:r>
        <w:t>Alderman Houmes had nothing to report</w:t>
      </w:r>
    </w:p>
    <w:p w:rsidR="0037764C" w:rsidRDefault="0037764C" w:rsidP="002C3D7E">
      <w:pPr>
        <w:pStyle w:val="ListNumber"/>
        <w:numPr>
          <w:ilvl w:val="0"/>
          <w:numId w:val="25"/>
        </w:numPr>
      </w:pPr>
      <w:r>
        <w:t>Alderman Carter had nothing to report.</w:t>
      </w:r>
    </w:p>
    <w:p w:rsidR="00B129B1" w:rsidRDefault="0037764C" w:rsidP="00B129B1">
      <w:pPr>
        <w:pStyle w:val="ListNumber"/>
        <w:numPr>
          <w:ilvl w:val="0"/>
          <w:numId w:val="25"/>
        </w:numPr>
      </w:pPr>
      <w:r>
        <w:t xml:space="preserve">In Alderman McElhaney’s absence, Michael Streff reported on the status of the Route 1 water project and the </w:t>
      </w:r>
      <w:r w:rsidR="00B129B1">
        <w:t>Water Treatment project.  There are some issues pending with the painting subcontractor for the water treatment project.  The Route 1 water project is complete.</w:t>
      </w:r>
    </w:p>
    <w:p w:rsidR="00B129B1" w:rsidRDefault="00B129B1" w:rsidP="00B129B1">
      <w:pPr>
        <w:pStyle w:val="ListNumber"/>
        <w:numPr>
          <w:ilvl w:val="0"/>
          <w:numId w:val="0"/>
        </w:numPr>
        <w:ind w:left="1080" w:hanging="360"/>
      </w:pPr>
      <w:r>
        <w:t xml:space="preserve">There were no Petitions or Communications to Council, and no other business to discuss.  </w:t>
      </w:r>
    </w:p>
    <w:p w:rsidR="008E476B" w:rsidRDefault="0015180F" w:rsidP="00361DEE">
      <w:pPr>
        <w:pStyle w:val="ListParagraph"/>
      </w:pPr>
      <w:r w:rsidRPr="004B5C09">
        <w:t>Adjournment</w:t>
      </w:r>
    </w:p>
    <w:p w:rsidR="00B129B1" w:rsidRDefault="00B129B1" w:rsidP="00B129B1">
      <w:pPr>
        <w:pStyle w:val="ListParagraph"/>
        <w:numPr>
          <w:ilvl w:val="0"/>
          <w:numId w:val="0"/>
        </w:numPr>
        <w:spacing w:before="0"/>
        <w:ind w:left="187"/>
        <w:rPr>
          <w:b w:val="0"/>
        </w:rPr>
      </w:pPr>
      <w:r>
        <w:rPr>
          <w:b w:val="0"/>
        </w:rPr>
        <w:t>Alderman Yaden moved to adjourn seconded by Houmes.  Council adjourned at 7:40 p.m.</w:t>
      </w:r>
    </w:p>
    <w:p w:rsidR="00B129B1" w:rsidRDefault="00B129B1" w:rsidP="00B129B1">
      <w:pPr>
        <w:pStyle w:val="ListParagraph"/>
        <w:numPr>
          <w:ilvl w:val="0"/>
          <w:numId w:val="0"/>
        </w:numPr>
        <w:spacing w:before="0"/>
        <w:ind w:left="187"/>
        <w:rPr>
          <w:b w:val="0"/>
        </w:rPr>
      </w:pPr>
    </w:p>
    <w:p w:rsidR="00B129B1" w:rsidRDefault="00B129B1" w:rsidP="00B129B1">
      <w:pPr>
        <w:pStyle w:val="ListParagraph"/>
        <w:numPr>
          <w:ilvl w:val="0"/>
          <w:numId w:val="0"/>
        </w:numPr>
        <w:spacing w:before="0"/>
        <w:ind w:left="187"/>
        <w:rPr>
          <w:b w:val="0"/>
        </w:rPr>
      </w:pPr>
      <w:r>
        <w:rPr>
          <w:b w:val="0"/>
        </w:rPr>
        <w:t>Gail Lane</w:t>
      </w:r>
    </w:p>
    <w:p w:rsidR="00B129B1" w:rsidRPr="00B129B1" w:rsidRDefault="00B129B1" w:rsidP="00B129B1">
      <w:pPr>
        <w:pStyle w:val="ListParagraph"/>
        <w:numPr>
          <w:ilvl w:val="0"/>
          <w:numId w:val="0"/>
        </w:numPr>
        <w:spacing w:before="0"/>
        <w:ind w:left="187"/>
        <w:rPr>
          <w:b w:val="0"/>
        </w:rPr>
      </w:pPr>
      <w:r>
        <w:rPr>
          <w:b w:val="0"/>
        </w:rPr>
        <w:t>City Clerk</w:t>
      </w:r>
      <w:bookmarkStart w:id="0" w:name="_GoBack"/>
      <w:bookmarkEnd w:id="0"/>
    </w:p>
    <w:sectPr w:rsidR="00B129B1" w:rsidRPr="00B129B1"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34"/>
    <w:rsid w:val="0011573E"/>
    <w:rsid w:val="00140DAE"/>
    <w:rsid w:val="0015180F"/>
    <w:rsid w:val="00193653"/>
    <w:rsid w:val="00276FA1"/>
    <w:rsid w:val="00291B4A"/>
    <w:rsid w:val="002C3D7E"/>
    <w:rsid w:val="00360B6E"/>
    <w:rsid w:val="00361DEE"/>
    <w:rsid w:val="0037764C"/>
    <w:rsid w:val="00411F8B"/>
    <w:rsid w:val="00430B34"/>
    <w:rsid w:val="00477352"/>
    <w:rsid w:val="004B5C09"/>
    <w:rsid w:val="004E227E"/>
    <w:rsid w:val="00554276"/>
    <w:rsid w:val="00616B41"/>
    <w:rsid w:val="00620AE8"/>
    <w:rsid w:val="0064628C"/>
    <w:rsid w:val="00680296"/>
    <w:rsid w:val="00687389"/>
    <w:rsid w:val="006928C1"/>
    <w:rsid w:val="006F03D4"/>
    <w:rsid w:val="00771C24"/>
    <w:rsid w:val="007A315F"/>
    <w:rsid w:val="007D5836"/>
    <w:rsid w:val="008240DA"/>
    <w:rsid w:val="008429E5"/>
    <w:rsid w:val="00867EA4"/>
    <w:rsid w:val="00897D88"/>
    <w:rsid w:val="008E476B"/>
    <w:rsid w:val="00932F50"/>
    <w:rsid w:val="009921B8"/>
    <w:rsid w:val="00A07662"/>
    <w:rsid w:val="00A9231C"/>
    <w:rsid w:val="00AE361F"/>
    <w:rsid w:val="00B129B1"/>
    <w:rsid w:val="00B247A9"/>
    <w:rsid w:val="00B435B5"/>
    <w:rsid w:val="00B75CFC"/>
    <w:rsid w:val="00C1643D"/>
    <w:rsid w:val="00C261A9"/>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588BAE66-84B8-4A34-BB4C-8F70733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S\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240F16A954937B813ACB5E74BC176"/>
        <w:category>
          <w:name w:val="General"/>
          <w:gallery w:val="placeholder"/>
        </w:category>
        <w:types>
          <w:type w:val="bbPlcHdr"/>
        </w:types>
        <w:behaviors>
          <w:behavior w:val="content"/>
        </w:behaviors>
        <w:guid w:val="{97AEB448-E235-4978-903A-C49B2B7FCD6A}"/>
      </w:docPartPr>
      <w:docPartBody>
        <w:p w:rsidR="00000000" w:rsidRDefault="00C93B48">
          <w:pPr>
            <w:pStyle w:val="14B240F16A954937B813ACB5E74BC176"/>
          </w:pPr>
          <w:r>
            <w:t>[Click to select date]</w:t>
          </w:r>
        </w:p>
      </w:docPartBody>
    </w:docPart>
    <w:docPart>
      <w:docPartPr>
        <w:name w:val="48C18A6923B44AE1B59E280725FB98BE"/>
        <w:category>
          <w:name w:val="General"/>
          <w:gallery w:val="placeholder"/>
        </w:category>
        <w:types>
          <w:type w:val="bbPlcHdr"/>
        </w:types>
        <w:behaviors>
          <w:behavior w:val="content"/>
        </w:behaviors>
        <w:guid w:val="{30A54ADF-E9F8-480F-9866-20D5C98428AC}"/>
      </w:docPartPr>
      <w:docPartBody>
        <w:p w:rsidR="00000000" w:rsidRDefault="00C93B48">
          <w:pPr>
            <w:pStyle w:val="48C18A6923B44AE1B59E280725FB98BE"/>
          </w:pPr>
          <w:r w:rsidRPr="002C3D7E">
            <w:rPr>
              <w:rStyle w:val="PlaceholderText"/>
            </w:rPr>
            <w:t>[Facilitator Name]</w:t>
          </w:r>
        </w:p>
      </w:docPartBody>
    </w:docPart>
    <w:docPart>
      <w:docPartPr>
        <w:name w:val="B5DAC42DE66E448FAE4B93E136F56186"/>
        <w:category>
          <w:name w:val="General"/>
          <w:gallery w:val="placeholder"/>
        </w:category>
        <w:types>
          <w:type w:val="bbPlcHdr"/>
        </w:types>
        <w:behaviors>
          <w:behavior w:val="content"/>
        </w:behaviors>
        <w:guid w:val="{2D8F2A5A-81A7-44FB-92E7-A96893A10EB6}"/>
      </w:docPartPr>
      <w:docPartBody>
        <w:p w:rsidR="00000000" w:rsidRDefault="00C93B48">
          <w:pPr>
            <w:pStyle w:val="B5DAC42DE66E448FAE4B93E136F56186"/>
          </w:pPr>
          <w:r w:rsidRPr="002C3D7E">
            <w:rPr>
              <w:rStyle w:val="PlaceholderText"/>
            </w:rPr>
            <w:t>[time]</w:t>
          </w:r>
        </w:p>
      </w:docPartBody>
    </w:docPart>
    <w:docPart>
      <w:docPartPr>
        <w:name w:val="AEA9C9F7BA70448184E40881A454F0A9"/>
        <w:category>
          <w:name w:val="General"/>
          <w:gallery w:val="placeholder"/>
        </w:category>
        <w:types>
          <w:type w:val="bbPlcHdr"/>
        </w:types>
        <w:behaviors>
          <w:behavior w:val="content"/>
        </w:behaviors>
        <w:guid w:val="{5B22A53C-FBC4-4095-9AD8-94C45A8A8F2C}"/>
      </w:docPartPr>
      <w:docPartBody>
        <w:p w:rsidR="00000000" w:rsidRDefault="00C93B48">
          <w:pPr>
            <w:pStyle w:val="AEA9C9F7BA70448184E40881A454F0A9"/>
          </w:pPr>
          <w:r w:rsidRPr="002C3D7E">
            <w:rPr>
              <w:rStyle w:val="PlaceholderText"/>
            </w:rPr>
            <w:t>[click to select date]</w:t>
          </w:r>
        </w:p>
      </w:docPartBody>
    </w:docPart>
    <w:docPart>
      <w:docPartPr>
        <w:name w:val="AA647AD813F0457B93A7A489DB5EC5B5"/>
        <w:category>
          <w:name w:val="General"/>
          <w:gallery w:val="placeholder"/>
        </w:category>
        <w:types>
          <w:type w:val="bbPlcHdr"/>
        </w:types>
        <w:behaviors>
          <w:behavior w:val="content"/>
        </w:behaviors>
        <w:guid w:val="{26B74127-2180-4476-896C-0157F6FECD99}"/>
      </w:docPartPr>
      <w:docPartBody>
        <w:p w:rsidR="00000000" w:rsidRDefault="00C93B48">
          <w:pPr>
            <w:pStyle w:val="AA647AD813F0457B93A7A489DB5EC5B5"/>
          </w:pPr>
          <w:r w:rsidRPr="002C3D7E">
            <w:rPr>
              <w:rStyle w:val="PlaceholderText"/>
            </w:rPr>
            <w:t>[Secretary Name]</w:t>
          </w:r>
        </w:p>
      </w:docPartBody>
    </w:docPart>
    <w:docPart>
      <w:docPartPr>
        <w:name w:val="72BAE7AB85C54F6396CD514DBC13675C"/>
        <w:category>
          <w:name w:val="General"/>
          <w:gallery w:val="placeholder"/>
        </w:category>
        <w:types>
          <w:type w:val="bbPlcHdr"/>
        </w:types>
        <w:behaviors>
          <w:behavior w:val="content"/>
        </w:behaviors>
        <w:guid w:val="{326BC801-1107-4756-BE59-92C7B3591EBE}"/>
      </w:docPartPr>
      <w:docPartBody>
        <w:p w:rsidR="00000000" w:rsidRDefault="00C93B48">
          <w:pPr>
            <w:pStyle w:val="72BAE7AB85C54F6396CD514DBC13675C"/>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48"/>
    <w:rsid w:val="00C9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240F16A954937B813ACB5E74BC176">
    <w:name w:val="14B240F16A954937B813ACB5E74BC176"/>
  </w:style>
  <w:style w:type="character" w:styleId="PlaceholderText">
    <w:name w:val="Placeholder Text"/>
    <w:basedOn w:val="DefaultParagraphFont"/>
    <w:uiPriority w:val="99"/>
    <w:semiHidden/>
    <w:rPr>
      <w:color w:val="808080"/>
    </w:rPr>
  </w:style>
  <w:style w:type="paragraph" w:customStyle="1" w:styleId="48C18A6923B44AE1B59E280725FB98BE">
    <w:name w:val="48C18A6923B44AE1B59E280725FB98BE"/>
  </w:style>
  <w:style w:type="paragraph" w:customStyle="1" w:styleId="FAABBF63F44C4FAA9B6933F461C22A02">
    <w:name w:val="FAABBF63F44C4FAA9B6933F461C22A02"/>
  </w:style>
  <w:style w:type="paragraph" w:customStyle="1" w:styleId="B5DAC42DE66E448FAE4B93E136F56186">
    <w:name w:val="B5DAC42DE66E448FAE4B93E136F56186"/>
  </w:style>
  <w:style w:type="paragraph" w:customStyle="1" w:styleId="AEA9C9F7BA70448184E40881A454F0A9">
    <w:name w:val="AEA9C9F7BA70448184E40881A454F0A9"/>
  </w:style>
  <w:style w:type="paragraph" w:customStyle="1" w:styleId="2C650C720F324625924EAFF8500252C1">
    <w:name w:val="2C650C720F324625924EAFF8500252C1"/>
  </w:style>
  <w:style w:type="paragraph" w:customStyle="1" w:styleId="AA647AD813F0457B93A7A489DB5EC5B5">
    <w:name w:val="AA647AD813F0457B93A7A489DB5EC5B5"/>
  </w:style>
  <w:style w:type="paragraph" w:customStyle="1" w:styleId="D151A5C325BF41EFA35A77BF2FAFB2CE">
    <w:name w:val="D151A5C325BF41EFA35A77BF2FAFB2CE"/>
  </w:style>
  <w:style w:type="paragraph" w:customStyle="1" w:styleId="72BAE7AB85C54F6396CD514DBC13675C">
    <w:name w:val="72BAE7AB85C54F6396CD514DBC13675C"/>
  </w:style>
  <w:style w:type="paragraph" w:customStyle="1" w:styleId="FF3ED73231F94B04BFA3425DE6F3CDBC">
    <w:name w:val="FF3ED73231F94B04BFA3425DE6F3CDBC"/>
  </w:style>
  <w:style w:type="paragraph" w:customStyle="1" w:styleId="5DB31E8301784DFD8D05A35CCDA090A9">
    <w:name w:val="5DB31E8301784DFD8D05A35CCDA090A9"/>
  </w:style>
  <w:style w:type="paragraph" w:customStyle="1" w:styleId="4B20C00899F54ED7A2FD6E87FC6EA415">
    <w:name w:val="4B20C00899F54ED7A2FD6E87FC6EA415"/>
  </w:style>
  <w:style w:type="paragraph" w:customStyle="1" w:styleId="E0EFB54A73CC4F8B875ADB096544EADB">
    <w:name w:val="E0EFB54A73CC4F8B875ADB096544EADB"/>
  </w:style>
  <w:style w:type="paragraph" w:customStyle="1" w:styleId="87FB637C6B8240839413D19FB4207C65">
    <w:name w:val="87FB637C6B8240839413D19FB4207C65"/>
  </w:style>
  <w:style w:type="paragraph" w:customStyle="1" w:styleId="E88793F4E501481396D0EB6FE7F56F14">
    <w:name w:val="E88793F4E501481396D0EB6FE7F56F14"/>
  </w:style>
  <w:style w:type="paragraph" w:customStyle="1" w:styleId="4C8989E646E04C07BA07FC60FB0C3F2E">
    <w:name w:val="4C8989E646E04C07BA07FC60FB0C3F2E"/>
  </w:style>
  <w:style w:type="paragraph" w:customStyle="1" w:styleId="EDCED8E81423465884D254193BE21DAD">
    <w:name w:val="EDCED8E81423465884D254193BE21DAD"/>
  </w:style>
  <w:style w:type="paragraph" w:customStyle="1" w:styleId="E916C58CC3B4471191F4E79D7DB33220">
    <w:name w:val="E916C58CC3B4471191F4E79D7DB33220"/>
  </w:style>
  <w:style w:type="paragraph" w:customStyle="1" w:styleId="E6B7BB8E34B84B73BCCBA91791F0C022">
    <w:name w:val="E6B7BB8E34B84B73BCCBA91791F0C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37</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GAILS</dc:creator>
  <cp:keywords/>
  <dc:description>Mayor Crusinberry</dc:description>
  <cp:lastModifiedBy>GAILS</cp:lastModifiedBy>
  <cp:revision>1</cp:revision>
  <cp:lastPrinted>2016-01-20T14:57:00Z</cp:lastPrinted>
  <dcterms:created xsi:type="dcterms:W3CDTF">2016-01-20T14:21:00Z</dcterms:created>
  <dcterms:modified xsi:type="dcterms:W3CDTF">2016-01-20T14:58:00Z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