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87" w:rsidRDefault="00675BFD" w:rsidP="00675BFD">
      <w:pPr>
        <w:jc w:val="center"/>
      </w:pPr>
      <w:r>
        <w:t>HOOPESTON CITY COUNCIL MEETING</w:t>
      </w:r>
    </w:p>
    <w:p w:rsidR="00675BFD" w:rsidRDefault="00675BFD" w:rsidP="00675BFD">
      <w:pPr>
        <w:jc w:val="center"/>
      </w:pPr>
      <w:r>
        <w:t>MAY 3, 2016 7:00 P.M.</w:t>
      </w:r>
    </w:p>
    <w:p w:rsidR="00675BFD" w:rsidRDefault="00675BFD" w:rsidP="00675BFD">
      <w:pPr>
        <w:jc w:val="center"/>
      </w:pPr>
      <w:r>
        <w:t>HOOPESTON MUNICIPAL BUILDING</w:t>
      </w:r>
    </w:p>
    <w:p w:rsidR="00675BFD" w:rsidRDefault="00675BFD" w:rsidP="00675BFD">
      <w:pPr>
        <w:jc w:val="center"/>
      </w:pPr>
    </w:p>
    <w:p w:rsidR="00675BFD" w:rsidRDefault="00675BFD" w:rsidP="00675BFD">
      <w:pPr>
        <w:pStyle w:val="ListParagraph"/>
        <w:numPr>
          <w:ilvl w:val="0"/>
          <w:numId w:val="1"/>
        </w:numPr>
      </w:pPr>
      <w:r>
        <w:t>CALL TO ORDER</w:t>
      </w:r>
    </w:p>
    <w:p w:rsidR="00675BFD" w:rsidRDefault="00675BFD" w:rsidP="00675BFD">
      <w:pPr>
        <w:ind w:left="1080"/>
      </w:pPr>
      <w:r>
        <w:t>Mayor Crusinberry called council to order following the Pledge of Allegiance.</w:t>
      </w:r>
    </w:p>
    <w:p w:rsidR="00675BFD" w:rsidRDefault="00675BFD" w:rsidP="00675BFD">
      <w:pPr>
        <w:pStyle w:val="ListParagraph"/>
        <w:numPr>
          <w:ilvl w:val="0"/>
          <w:numId w:val="1"/>
        </w:numPr>
      </w:pPr>
      <w:r>
        <w:t>ROLL CALL</w:t>
      </w:r>
    </w:p>
    <w:p w:rsidR="00675BFD" w:rsidRDefault="00675BFD" w:rsidP="00675BFD">
      <w:pPr>
        <w:pStyle w:val="ListParagraph"/>
        <w:ind w:left="1080"/>
      </w:pPr>
      <w:r>
        <w:t xml:space="preserve">Acting Clerk </w:t>
      </w:r>
      <w:proofErr w:type="spellStart"/>
      <w:r w:rsidR="00463BDD">
        <w:t>Gress</w:t>
      </w:r>
      <w:proofErr w:type="spellEnd"/>
      <w:r w:rsidR="00463BDD">
        <w:t xml:space="preserve"> conducted roll</w:t>
      </w:r>
      <w:r>
        <w:t xml:space="preserve"> call.  Council members present were Yaden, McElhaney, Carter, Florek, Houmes, Goodwine, and Hamilton.  Absent was Alderman Ankenbrand.  Attorney Mudd was also in attendance.</w:t>
      </w:r>
    </w:p>
    <w:p w:rsidR="00675BFD" w:rsidRDefault="00675BFD" w:rsidP="00675BFD">
      <w:pPr>
        <w:pStyle w:val="ListParagraph"/>
        <w:ind w:left="1080"/>
      </w:pPr>
    </w:p>
    <w:p w:rsidR="00675BFD" w:rsidRDefault="00675BFD" w:rsidP="00675BFD">
      <w:pPr>
        <w:pStyle w:val="ListParagraph"/>
        <w:numPr>
          <w:ilvl w:val="0"/>
          <w:numId w:val="1"/>
        </w:numPr>
      </w:pPr>
      <w:r>
        <w:t>APPROVAL OF AGENDA</w:t>
      </w:r>
    </w:p>
    <w:p w:rsidR="00675BFD" w:rsidRDefault="00675BFD" w:rsidP="00675BFD">
      <w:pPr>
        <w:pStyle w:val="ListParagraph"/>
        <w:ind w:left="1080"/>
      </w:pPr>
      <w:r>
        <w:t xml:space="preserve">Alderman Houmes made a motion to approve the Agenda as presented.  Second by </w:t>
      </w:r>
      <w:r w:rsidR="00463BDD">
        <w:t>Alderman Carter</w:t>
      </w:r>
      <w:r>
        <w:t xml:space="preserve">.  Motion carried 7-0 by signifying Aye.  Mike Kemp from Casey’s </w:t>
      </w:r>
      <w:r w:rsidR="00463BDD">
        <w:t>General Stores</w:t>
      </w:r>
      <w:r>
        <w:t xml:space="preserve"> requested that the council consider adding additional liquor licenses.  He was told that the committee would discuss it and report on it at a future council meeting.</w:t>
      </w:r>
    </w:p>
    <w:p w:rsidR="00675BFD" w:rsidRDefault="00675BFD" w:rsidP="00675BFD">
      <w:pPr>
        <w:pStyle w:val="ListParagraph"/>
        <w:ind w:left="1080"/>
      </w:pPr>
    </w:p>
    <w:p w:rsidR="00675BFD" w:rsidRDefault="00675BFD" w:rsidP="00675BFD">
      <w:pPr>
        <w:pStyle w:val="ListParagraph"/>
        <w:numPr>
          <w:ilvl w:val="0"/>
          <w:numId w:val="1"/>
        </w:numPr>
      </w:pPr>
      <w:r>
        <w:t>MINUTES OF PREVIOUS MEETING</w:t>
      </w:r>
    </w:p>
    <w:p w:rsidR="00675BFD" w:rsidRDefault="00675BFD" w:rsidP="00675BFD">
      <w:pPr>
        <w:pStyle w:val="ListParagraph"/>
        <w:ind w:left="1080"/>
      </w:pPr>
      <w:r>
        <w:t xml:space="preserve">Acting Clerk Gress read minutes of the April 19, 2016 meeting. Alderman Goodwine noted that there should be a correction in his report of officers that says fiber optic cable will be installed for the school and library, not has been installed.  </w:t>
      </w:r>
      <w:r w:rsidR="009D663A">
        <w:t>Alderman Houmes made a motion to accept the April 19 minutes with correction being made.  Second by Alderman Florek.  Motion carried 7-0 by signifying aye.</w:t>
      </w:r>
    </w:p>
    <w:p w:rsidR="009D663A" w:rsidRDefault="009D663A" w:rsidP="00675BFD">
      <w:pPr>
        <w:pStyle w:val="ListParagraph"/>
        <w:ind w:left="1080"/>
      </w:pPr>
    </w:p>
    <w:p w:rsidR="009D663A" w:rsidRDefault="009D663A" w:rsidP="009D663A">
      <w:pPr>
        <w:pStyle w:val="ListParagraph"/>
        <w:numPr>
          <w:ilvl w:val="0"/>
          <w:numId w:val="1"/>
        </w:numPr>
      </w:pPr>
      <w:r>
        <w:t>PAYMENT OF BILLS</w:t>
      </w:r>
    </w:p>
    <w:p w:rsidR="009D663A" w:rsidRDefault="009D663A" w:rsidP="009D663A">
      <w:pPr>
        <w:ind w:left="1080"/>
      </w:pPr>
      <w:r>
        <w:t>Alderman Houmes made a motion to pay the bills as presented.  Second by Alderman Hamilton.  Roll call vote taken.  Motion carried 7-0</w:t>
      </w:r>
    </w:p>
    <w:p w:rsidR="009D663A" w:rsidRDefault="009D663A" w:rsidP="009D663A">
      <w:pPr>
        <w:pStyle w:val="ListParagraph"/>
        <w:numPr>
          <w:ilvl w:val="0"/>
          <w:numId w:val="1"/>
        </w:numPr>
      </w:pPr>
      <w:r>
        <w:t>REPORT OF OFFICERS</w:t>
      </w:r>
    </w:p>
    <w:p w:rsidR="009D663A" w:rsidRDefault="009D663A" w:rsidP="009D663A">
      <w:pPr>
        <w:pStyle w:val="ListParagraph"/>
        <w:ind w:left="1440"/>
      </w:pPr>
      <w:r>
        <w:t>YADEN:  Alderman Yaden reported that perpetual care urns are being placed on the graves, and cemetery workers are preparing for Memorial Day.</w:t>
      </w:r>
    </w:p>
    <w:p w:rsidR="009D663A" w:rsidRDefault="009D663A" w:rsidP="009D663A">
      <w:pPr>
        <w:ind w:left="1080"/>
      </w:pPr>
      <w:r>
        <w:t xml:space="preserve">CARTER:  Alderman Carter reported that Spring Alley Cleanup has started, and reminded residents that this is for yard waste only.  He reminded residents not to mow grass into the street, as this clogs city sewers. Bid packages for FY 16/17 street work are now available.  </w:t>
      </w:r>
    </w:p>
    <w:p w:rsidR="005634E0" w:rsidRDefault="009D663A" w:rsidP="000B5524">
      <w:pPr>
        <w:pStyle w:val="ListParagraph"/>
        <w:numPr>
          <w:ilvl w:val="0"/>
          <w:numId w:val="1"/>
        </w:numPr>
      </w:pPr>
      <w:r>
        <w:t>McELHANEY.  Alderman McElhaney had nothing to report.  Sam Cole of C2 Engineers reported that 8700 feet of sewer had been televised and they have installed flow monitor</w:t>
      </w:r>
      <w:r w:rsidR="000B5524">
        <w:t xml:space="preserve">s </w:t>
      </w:r>
    </w:p>
    <w:p w:rsidR="009D663A" w:rsidRDefault="005634E0" w:rsidP="005634E0">
      <w:pPr>
        <w:pStyle w:val="ListParagraph"/>
        <w:ind w:left="1080"/>
      </w:pPr>
      <w:r>
        <w:lastRenderedPageBreak/>
        <w:t>Which will be monitored for the next 10 weeks.  There were a lot of roots found in the sewer lines, which when removed should help with the flooding issues.</w:t>
      </w:r>
    </w:p>
    <w:p w:rsidR="005634E0" w:rsidRDefault="005634E0" w:rsidP="005634E0">
      <w:pPr>
        <w:pStyle w:val="ListParagraph"/>
        <w:ind w:left="1080"/>
      </w:pPr>
    </w:p>
    <w:p w:rsidR="005634E0" w:rsidRDefault="005634E0" w:rsidP="005634E0">
      <w:pPr>
        <w:pStyle w:val="ListParagraph"/>
        <w:ind w:left="1080"/>
      </w:pPr>
      <w:r>
        <w:t>FLOREK:  Alderwoman Florek had nothing to report.</w:t>
      </w:r>
    </w:p>
    <w:p w:rsidR="005634E0" w:rsidRDefault="005634E0" w:rsidP="005634E0">
      <w:pPr>
        <w:pStyle w:val="ListParagraph"/>
        <w:ind w:left="1080"/>
      </w:pPr>
    </w:p>
    <w:p w:rsidR="005634E0" w:rsidRDefault="005634E0" w:rsidP="005634E0">
      <w:pPr>
        <w:pStyle w:val="ListParagraph"/>
        <w:ind w:left="1080"/>
      </w:pPr>
      <w:r>
        <w:t>HOUMES:  Alderman Houmes made a motion to donate $1500.00 to the Hoopeston Little League to help them to pay property taxes owed by Brian Swinford owner of the Little League Fields.  After much discussion this was seconded by Alderman Carter.  Roll Call vote taken.  Motion carried 7-0.  This money will come from the Parks Dept budget.  Alderman Houmes announced that May 6, 2016 is the deadline to apply for a job at the Hoopeston Park Pool.</w:t>
      </w:r>
    </w:p>
    <w:p w:rsidR="005634E0" w:rsidRDefault="005634E0" w:rsidP="005634E0">
      <w:pPr>
        <w:pStyle w:val="ListParagraph"/>
        <w:ind w:left="1080"/>
      </w:pPr>
    </w:p>
    <w:p w:rsidR="005634E0" w:rsidRDefault="005634E0" w:rsidP="005634E0">
      <w:pPr>
        <w:pStyle w:val="ListParagraph"/>
        <w:ind w:left="1080"/>
      </w:pPr>
      <w:r>
        <w:t>GOODWINE:  Alderman Goodwine made a motion to accept the FY 16/17 budget as presented.  With passage of the budget, there will be a surplus of $65.00 in the general budget.  Motion was seconded by Alderman Houmes.  Roll call vote taken.  Motion carried 7-0. Alderman Goodwine made a motion to accept Ordinance 2017-1 being City Salary and wages.  Second by Alderman Houmes.  Roll Call vote taken.  Motion carried 7-0.  Motion by Alderman Goodwine to</w:t>
      </w:r>
      <w:r w:rsidR="00463BDD">
        <w:t xml:space="preserve"> accept Ordinance 2017-2 which is the Prevailing Wage Ordinance.  Second by Alderman Houmes.  Roll call vote taken.  Motion carried 7-0.</w:t>
      </w:r>
    </w:p>
    <w:p w:rsidR="00463BDD" w:rsidRDefault="00463BDD" w:rsidP="005634E0">
      <w:pPr>
        <w:pStyle w:val="ListParagraph"/>
        <w:ind w:left="1080"/>
      </w:pPr>
    </w:p>
    <w:p w:rsidR="00463BDD" w:rsidRDefault="00463BDD" w:rsidP="005634E0">
      <w:pPr>
        <w:pStyle w:val="ListParagraph"/>
        <w:ind w:left="1080"/>
      </w:pPr>
      <w:r>
        <w:t>HAMILTON:  Alderman Hamilton had nothing to report.</w:t>
      </w:r>
    </w:p>
    <w:p w:rsidR="00463BDD" w:rsidRDefault="00463BDD" w:rsidP="005634E0">
      <w:pPr>
        <w:pStyle w:val="ListParagraph"/>
        <w:ind w:left="1080"/>
      </w:pPr>
    </w:p>
    <w:p w:rsidR="00463BDD" w:rsidRDefault="00463BDD" w:rsidP="005634E0">
      <w:pPr>
        <w:pStyle w:val="ListParagraph"/>
        <w:ind w:left="1080"/>
      </w:pPr>
      <w:r>
        <w:t>NO PETITIONS TO COUNCIL</w:t>
      </w:r>
    </w:p>
    <w:p w:rsidR="00463BDD" w:rsidRDefault="00463BDD" w:rsidP="005634E0">
      <w:pPr>
        <w:pStyle w:val="ListParagraph"/>
        <w:ind w:left="1080"/>
      </w:pPr>
    </w:p>
    <w:p w:rsidR="00463BDD" w:rsidRDefault="00463BDD" w:rsidP="005634E0">
      <w:pPr>
        <w:pStyle w:val="ListParagraph"/>
        <w:ind w:left="1080"/>
      </w:pPr>
      <w:r>
        <w:t>COMMUNICATIONS TO COUNCIL:  Thank you from Paul Offett regarding Autumn Fields transfer of ownership.</w:t>
      </w:r>
    </w:p>
    <w:p w:rsidR="00463BDD" w:rsidRDefault="00463BDD" w:rsidP="005634E0">
      <w:pPr>
        <w:pStyle w:val="ListParagraph"/>
        <w:ind w:left="1080"/>
      </w:pPr>
    </w:p>
    <w:p w:rsidR="00463BDD" w:rsidRDefault="00463BDD" w:rsidP="005634E0">
      <w:pPr>
        <w:pStyle w:val="ListParagraph"/>
        <w:ind w:left="1080"/>
      </w:pPr>
      <w:r>
        <w:t>NO UNFINISHED BUSINESS</w:t>
      </w:r>
    </w:p>
    <w:p w:rsidR="00463BDD" w:rsidRDefault="00463BDD" w:rsidP="005634E0">
      <w:pPr>
        <w:pStyle w:val="ListParagraph"/>
        <w:ind w:left="1080"/>
      </w:pPr>
    </w:p>
    <w:p w:rsidR="00463BDD" w:rsidRDefault="00463BDD" w:rsidP="005634E0">
      <w:pPr>
        <w:pStyle w:val="ListParagraph"/>
        <w:ind w:left="1080"/>
      </w:pPr>
      <w:r>
        <w:t>NO NEED FOR EXECUTIVE SESSION:</w:t>
      </w:r>
    </w:p>
    <w:p w:rsidR="00463BDD" w:rsidRDefault="00463BDD" w:rsidP="005634E0">
      <w:pPr>
        <w:pStyle w:val="ListParagraph"/>
        <w:ind w:left="1080"/>
      </w:pPr>
    </w:p>
    <w:p w:rsidR="00463BDD" w:rsidRDefault="00463BDD" w:rsidP="005634E0">
      <w:pPr>
        <w:pStyle w:val="ListParagraph"/>
        <w:ind w:left="1080"/>
      </w:pPr>
      <w:r>
        <w:t>NO NEW BUSINESS</w:t>
      </w:r>
    </w:p>
    <w:p w:rsidR="00463BDD" w:rsidRDefault="00463BDD" w:rsidP="005634E0">
      <w:pPr>
        <w:pStyle w:val="ListParagraph"/>
        <w:ind w:left="1080"/>
      </w:pPr>
    </w:p>
    <w:p w:rsidR="00463BDD" w:rsidRDefault="00463BDD" w:rsidP="005634E0">
      <w:pPr>
        <w:pStyle w:val="ListParagraph"/>
        <w:ind w:left="1080"/>
      </w:pPr>
      <w:r>
        <w:t xml:space="preserve">PUBLIC COMMENT:  May 14, 2016 from 11 a.m. to 4 p.m. “Last Call” to see the Lorraine as it is now.  Construction starts May 16. Public encouraged to come and view the Lorraine.  </w:t>
      </w:r>
    </w:p>
    <w:p w:rsidR="00463BDD" w:rsidRDefault="00463BDD" w:rsidP="005634E0">
      <w:pPr>
        <w:pStyle w:val="ListParagraph"/>
        <w:ind w:left="1080"/>
      </w:pPr>
    </w:p>
    <w:p w:rsidR="00463BDD" w:rsidRDefault="00463BDD" w:rsidP="005634E0">
      <w:pPr>
        <w:pStyle w:val="ListParagraph"/>
        <w:ind w:left="1080"/>
      </w:pPr>
      <w:r>
        <w:t>Motion by Alderman Houmes to adjourn.  Second by Alderman Florek.  Motion passed 7-0 by signifying aye.  Meeting adjourned at 7:38 P.M.</w:t>
      </w:r>
    </w:p>
    <w:p w:rsidR="00463BDD" w:rsidRDefault="00463BDD" w:rsidP="005634E0">
      <w:pPr>
        <w:pStyle w:val="ListParagraph"/>
        <w:ind w:left="1080"/>
      </w:pPr>
    </w:p>
    <w:p w:rsidR="00463BDD" w:rsidRDefault="00463BDD" w:rsidP="005634E0">
      <w:pPr>
        <w:pStyle w:val="ListParagraph"/>
        <w:ind w:left="1080"/>
      </w:pPr>
      <w:r>
        <w:t>Respectfully submitted,</w:t>
      </w:r>
    </w:p>
    <w:p w:rsidR="00463BDD" w:rsidRDefault="00463BDD" w:rsidP="005634E0">
      <w:pPr>
        <w:pStyle w:val="ListParagraph"/>
        <w:ind w:left="1080"/>
      </w:pPr>
    </w:p>
    <w:p w:rsidR="00463BDD" w:rsidRDefault="00463BDD" w:rsidP="005634E0">
      <w:pPr>
        <w:pStyle w:val="ListParagraph"/>
        <w:ind w:left="1080"/>
      </w:pPr>
      <w:r>
        <w:t>Lealoni Gress, Acting Clerk</w:t>
      </w:r>
      <w:bookmarkStart w:id="0" w:name="_GoBack"/>
      <w:bookmarkEnd w:id="0"/>
    </w:p>
    <w:sectPr w:rsidR="00463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61C67"/>
    <w:multiLevelType w:val="hybridMultilevel"/>
    <w:tmpl w:val="616249D2"/>
    <w:lvl w:ilvl="0" w:tplc="5FAA812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FD"/>
    <w:rsid w:val="000B5524"/>
    <w:rsid w:val="00255FC4"/>
    <w:rsid w:val="00463BDD"/>
    <w:rsid w:val="005634E0"/>
    <w:rsid w:val="00675BFD"/>
    <w:rsid w:val="00770C87"/>
    <w:rsid w:val="009D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Lealoni Gress</dc:creator>
  <cp:lastModifiedBy>Lealoni Gress</cp:lastModifiedBy>
  <cp:revision>2</cp:revision>
  <cp:lastPrinted>2016-05-05T13:43:00Z</cp:lastPrinted>
  <dcterms:created xsi:type="dcterms:W3CDTF">2016-05-05T12:43:00Z</dcterms:created>
  <dcterms:modified xsi:type="dcterms:W3CDTF">2016-05-05T13:43:00Z</dcterms:modified>
</cp:coreProperties>
</file>