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7-04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BA4B2E" w:rsidP="00B75CFC">
          <w:pPr>
            <w:pStyle w:val="Date"/>
          </w:pPr>
          <w:r>
            <w:t>April 4,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5362B3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EA5854FA6EA4719B5BB062C8E71B7FE"/>
          </w:placeholder>
          <w:date w:fullDate="2017-04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4B2E">
            <w:t>April 4, 2017</w:t>
          </w:r>
        </w:sdtContent>
      </w:sdt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5362B3" w:rsidP="00BA4B2E">
      <w:pPr>
        <w:ind w:left="0"/>
      </w:pPr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A4B2E">
            <w:t xml:space="preserve">Deputy Clerk </w:t>
          </w:r>
          <w:proofErr w:type="spellStart"/>
          <w:r w:rsidR="00BA4B2E">
            <w:t>Layden</w:t>
          </w:r>
          <w:proofErr w:type="spellEnd"/>
          <w:r w:rsidR="00BA4B2E">
            <w:t xml:space="preserve"> </w:t>
          </w:r>
        </w:sdtContent>
      </w:sdt>
      <w:r w:rsidR="0015180F">
        <w:t>condu</w:t>
      </w:r>
      <w:r w:rsidR="00BA4B2E">
        <w:t>cted a roll call. All eight</w:t>
      </w:r>
      <w:r w:rsidR="006130E1">
        <w:t xml:space="preserve"> council members</w:t>
      </w:r>
      <w:r w:rsidR="00BA4B2E">
        <w:t xml:space="preserve"> were present as was</w:t>
      </w:r>
      <w:r w:rsidR="00814AA8">
        <w:t xml:space="preserve"> </w:t>
      </w:r>
      <w:r w:rsidR="00BA4B2E">
        <w:t>Attorney Mudd</w:t>
      </w:r>
      <w:r w:rsidR="006130E1">
        <w:t>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 xml:space="preserve">Alderman Houmes moved to approve </w:t>
      </w:r>
      <w:r w:rsidR="00BA4B2E">
        <w:rPr>
          <w:b w:val="0"/>
        </w:rPr>
        <w:t>the agenda seconded by Florek.  Agenda was approved 8</w:t>
      </w:r>
      <w:r>
        <w:rPr>
          <w:b w:val="0"/>
        </w:rPr>
        <w:t>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553DA2" w:rsidRDefault="005362B3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A4B2E">
            <w:t xml:space="preserve">Deputy Clerk </w:t>
          </w:r>
          <w:proofErr w:type="spellStart"/>
          <w:r w:rsidR="00BA4B2E">
            <w:t>Layden</w:t>
          </w:r>
          <w:proofErr w:type="spellEnd"/>
          <w:r w:rsidR="00BA4B2E">
            <w:t xml:space="preserve"> 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553DA2">
        <w:t>Alderman Houmes moved to ap</w:t>
      </w:r>
      <w:r w:rsidR="00BA4B2E">
        <w:t>prove minutes seconded by Anderson</w:t>
      </w:r>
      <w:r w:rsidR="00553DA2">
        <w:t xml:space="preserve">.  </w:t>
      </w:r>
      <w:r w:rsidR="00680296">
        <w:t>The minutes were approved</w:t>
      </w:r>
      <w:r w:rsidR="008240DA">
        <w:t xml:space="preserve"> as read</w:t>
      </w:r>
      <w:r w:rsidR="00BA4B2E">
        <w:t xml:space="preserve"> 8</w:t>
      </w:r>
      <w:r w:rsidR="00553DA2">
        <w:t>-0.</w:t>
      </w:r>
    </w:p>
    <w:p w:rsidR="00BA4B2E" w:rsidRDefault="00BA4B2E" w:rsidP="00BA4B2E">
      <w:pPr>
        <w:pStyle w:val="ListParagraph"/>
      </w:pPr>
      <w:r>
        <w:t xml:space="preserve"> Presentations</w:t>
      </w:r>
    </w:p>
    <w:p w:rsidR="00BA4B2E" w:rsidRPr="00BA4B2E" w:rsidRDefault="00BA4B2E" w:rsidP="00BA4B2E">
      <w:pPr>
        <w:pStyle w:val="ListBullet"/>
        <w:numPr>
          <w:ilvl w:val="0"/>
          <w:numId w:val="0"/>
        </w:numPr>
        <w:ind w:left="360" w:hanging="360"/>
      </w:pPr>
      <w:r>
        <w:t xml:space="preserve">   </w:t>
      </w:r>
      <w:r>
        <w:tab/>
        <w:t xml:space="preserve">Pat O’Shaughnessy with Vermilion County Land Bank gave a presentation and update on </w:t>
      </w:r>
      <w:r w:rsidR="00DA7B60">
        <w:t xml:space="preserve">ways the Land Bank can help </w:t>
      </w:r>
      <w:r>
        <w:t xml:space="preserve">municipalities.  </w:t>
      </w:r>
      <w:r w:rsidR="00DA7B60">
        <w:t>A recent</w:t>
      </w:r>
      <w:r w:rsidR="005B0594">
        <w:t xml:space="preserve"> grant has been obtained and will be divided between Georgetown and Hoopeston to help with removal of previously identif</w:t>
      </w:r>
      <w:r w:rsidR="00DA7B60">
        <w:t xml:space="preserve">ied dilapidated properties.  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Houmes moved to approve paymen</w:t>
      </w:r>
      <w:r w:rsidR="00BA4B2E">
        <w:rPr>
          <w:b w:val="0"/>
        </w:rPr>
        <w:t>t of bills seconded by Yaden</w:t>
      </w:r>
      <w:r>
        <w:rPr>
          <w:b w:val="0"/>
        </w:rPr>
        <w:t xml:space="preserve">.  Roll call vote was taken and </w:t>
      </w:r>
      <w:r w:rsidR="00BA4B2E">
        <w:rPr>
          <w:b w:val="0"/>
        </w:rPr>
        <w:t>bills were approved for payment 8</w:t>
      </w:r>
      <w:r>
        <w:rPr>
          <w:b w:val="0"/>
        </w:rPr>
        <w:t>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Pr="004B5C09" w:rsidRDefault="00553DA2" w:rsidP="00361DEE">
      <w:pPr>
        <w:pStyle w:val="ListParagraph"/>
      </w:pPr>
      <w:r>
        <w:t>Reports of Officers</w:t>
      </w:r>
    </w:p>
    <w:p w:rsidR="00C1643D" w:rsidRDefault="00DA7B60" w:rsidP="002C3D7E">
      <w:pPr>
        <w:pStyle w:val="ListNumber"/>
      </w:pPr>
      <w:r>
        <w:t>Alderman Ankenbrand had nothing to report.</w:t>
      </w:r>
    </w:p>
    <w:p w:rsidR="00DA7B60" w:rsidRPr="002C3D7E" w:rsidRDefault="00DA7B60" w:rsidP="002C3D7E">
      <w:pPr>
        <w:pStyle w:val="ListNumber"/>
      </w:pPr>
      <w:r>
        <w:t>Alderwoman Florek had nothing to report.</w:t>
      </w:r>
    </w:p>
    <w:p w:rsidR="002C3D7E" w:rsidRDefault="00553DA2" w:rsidP="002C3D7E">
      <w:pPr>
        <w:pStyle w:val="ListNumber"/>
      </w:pPr>
      <w:r>
        <w:t xml:space="preserve">Alderman Goodwine made the motion to </w:t>
      </w:r>
      <w:r w:rsidR="00DA7B60">
        <w:t xml:space="preserve">amend the Subdivision and Fees Schedule of the Municipal Code to Allow for the Merging of the Planning </w:t>
      </w:r>
      <w:r w:rsidR="00DA7B60">
        <w:lastRenderedPageBreak/>
        <w:t>Commission and Zoning Board of Appeals</w:t>
      </w:r>
      <w:r w:rsidR="00155FB6">
        <w:t>.  Houmes seconded the motion.  Roll call vote was taken a</w:t>
      </w:r>
      <w:r w:rsidR="00A53CC3">
        <w:t>nd Ordinance 2017-12 was approved 8</w:t>
      </w:r>
      <w:r w:rsidR="00155FB6">
        <w:t>-0.</w:t>
      </w:r>
    </w:p>
    <w:p w:rsidR="00C40E03" w:rsidRDefault="00155FB6" w:rsidP="00A53CC3">
      <w:pPr>
        <w:pStyle w:val="ListNumber"/>
      </w:pPr>
      <w:r>
        <w:t>Alderman Hamilton</w:t>
      </w:r>
      <w:r w:rsidR="00A53CC3">
        <w:t xml:space="preserve"> announced the resignation of Officer </w:t>
      </w:r>
      <w:proofErr w:type="spellStart"/>
      <w:r w:rsidR="00A53CC3">
        <w:t>Kelenhofer</w:t>
      </w:r>
      <w:proofErr w:type="spellEnd"/>
      <w:r w:rsidR="00A53CC3">
        <w:t xml:space="preserve">.  </w:t>
      </w:r>
    </w:p>
    <w:p w:rsidR="00C40E03" w:rsidRDefault="00A53CC3" w:rsidP="00C40E03">
      <w:pPr>
        <w:pStyle w:val="ListNumber"/>
      </w:pPr>
      <w:r>
        <w:t>Alderman Yaden reported that materials for the cemetery gate have arrived.</w:t>
      </w:r>
    </w:p>
    <w:p w:rsidR="00C40E03" w:rsidRDefault="00C40E03" w:rsidP="00C40E03">
      <w:pPr>
        <w:pStyle w:val="ListNumber"/>
      </w:pPr>
      <w:r>
        <w:t>Alderman H</w:t>
      </w:r>
      <w:r w:rsidR="00A53CC3">
        <w:t>oumes had nothing to report.</w:t>
      </w:r>
    </w:p>
    <w:p w:rsidR="00A53CC3" w:rsidRDefault="00A53CC3" w:rsidP="00A53CC3">
      <w:pPr>
        <w:pStyle w:val="ListNumber"/>
      </w:pPr>
      <w:r>
        <w:t>Alderman Anderson announced alley will begin the first of May.  Also, if any alleys need work such as pot holes fixed, please call City Hall.</w:t>
      </w:r>
    </w:p>
    <w:p w:rsidR="008E476B" w:rsidRDefault="00C40E03" w:rsidP="00E41CAF">
      <w:pPr>
        <w:pStyle w:val="ListNumber"/>
      </w:pPr>
      <w:r>
        <w:t>Alderm</w:t>
      </w:r>
      <w:r w:rsidR="00A53CC3">
        <w:t>an McElhaney had nothing to report.</w:t>
      </w:r>
    </w:p>
    <w:p w:rsidR="00E41CAF" w:rsidRDefault="00A53CC3" w:rsidP="00E41CAF">
      <w:pPr>
        <w:pStyle w:val="ListParagraph"/>
      </w:pPr>
      <w:r>
        <w:t xml:space="preserve"> Petitions to Council</w:t>
      </w:r>
    </w:p>
    <w:p w:rsidR="00A53CC3" w:rsidRDefault="00E32C1F" w:rsidP="00E32C1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E32C1F" w:rsidRDefault="00E32C1F" w:rsidP="00E32C1F">
      <w:pPr>
        <w:pStyle w:val="ListParagraph"/>
      </w:pPr>
      <w:r>
        <w:t xml:space="preserve"> Communications to Council</w:t>
      </w:r>
    </w:p>
    <w:p w:rsidR="00E32C1F" w:rsidRDefault="00E32C1F" w:rsidP="00E32C1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E32C1F" w:rsidRDefault="00E32C1F" w:rsidP="00E32C1F">
      <w:pPr>
        <w:pStyle w:val="ListParagraph"/>
      </w:pPr>
      <w:r>
        <w:t xml:space="preserve"> Unfinished Business</w:t>
      </w:r>
    </w:p>
    <w:p w:rsidR="00E32C1F" w:rsidRDefault="00E32C1F" w:rsidP="00E32C1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E32C1F" w:rsidRDefault="00E32C1F" w:rsidP="00E32C1F">
      <w:pPr>
        <w:pStyle w:val="ListParagraph"/>
      </w:pPr>
      <w:r>
        <w:t xml:space="preserve"> New Business</w:t>
      </w:r>
    </w:p>
    <w:p w:rsidR="00E32C1F" w:rsidRDefault="00E32C1F" w:rsidP="00E32C1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E32C1F" w:rsidRDefault="00E32C1F" w:rsidP="00E32C1F">
      <w:pPr>
        <w:pStyle w:val="ListParagraph"/>
      </w:pPr>
      <w:r>
        <w:t xml:space="preserve"> Mayor Comments</w:t>
      </w:r>
    </w:p>
    <w:p w:rsidR="00E32C1F" w:rsidRDefault="000201EF" w:rsidP="00E32C1F">
      <w:pPr>
        <w:ind w:left="0"/>
      </w:pPr>
      <w:r>
        <w:t>Mayor asked for approval of Mike Bane to be</w:t>
      </w:r>
      <w:r w:rsidR="00E32C1F">
        <w:t xml:space="preserve"> hired as the Zoning Officer replacing John Holt who has moved from the area.  </w:t>
      </w:r>
      <w:r>
        <w:t>Alderman Houmes made the motion seconded by McElhaney.  Motion was approved 8-0.</w:t>
      </w:r>
    </w:p>
    <w:p w:rsidR="0063029B" w:rsidRDefault="0063029B" w:rsidP="00E32C1F">
      <w:pPr>
        <w:ind w:left="0"/>
      </w:pPr>
      <w:r>
        <w:t xml:space="preserve">An interview with Police Chief </w:t>
      </w:r>
      <w:proofErr w:type="spellStart"/>
      <w:r>
        <w:t>Drollinger</w:t>
      </w:r>
      <w:proofErr w:type="spellEnd"/>
      <w:r>
        <w:t xml:space="preserve"> will be on Newsmakers on WDAN radio Station at 7:30 a.m. on Thursday April 6.</w:t>
      </w:r>
    </w:p>
    <w:p w:rsidR="0063029B" w:rsidRDefault="0063029B" w:rsidP="0063029B">
      <w:pPr>
        <w:pStyle w:val="ListParagraph"/>
      </w:pPr>
      <w:r>
        <w:t>Public Comment</w:t>
      </w:r>
    </w:p>
    <w:p w:rsidR="0063029B" w:rsidRDefault="0063029B" w:rsidP="0063029B">
      <w:pPr>
        <w:ind w:hanging="187"/>
      </w:pPr>
      <w:r>
        <w:t xml:space="preserve">Resident </w:t>
      </w:r>
      <w:r w:rsidRPr="0063029B">
        <w:t xml:space="preserve">Stan Steiner asked about the storm water situation. </w:t>
      </w:r>
      <w:r>
        <w:t xml:space="preserve">The Mayor remarked that there is a four-phase plan that </w:t>
      </w:r>
      <w:r w:rsidRPr="0063029B">
        <w:t>depends on budgets and funding</w:t>
      </w:r>
      <w:r>
        <w:t>.</w:t>
      </w:r>
    </w:p>
    <w:p w:rsidR="000201EF" w:rsidRDefault="005362B3" w:rsidP="0063029B">
      <w:pPr>
        <w:ind w:hanging="187"/>
      </w:pPr>
      <w:r>
        <w:t xml:space="preserve"> Alderman Houmes moved to adjourn seconded by Ankenbrand.  Council adjourned at 7:33 p.m.</w:t>
      </w:r>
    </w:p>
    <w:p w:rsidR="005362B3" w:rsidRDefault="005362B3" w:rsidP="0063029B">
      <w:pPr>
        <w:ind w:hanging="187"/>
      </w:pPr>
      <w:r>
        <w:t>Gail Lane,</w:t>
      </w:r>
    </w:p>
    <w:p w:rsidR="005362B3" w:rsidRPr="0063029B" w:rsidRDefault="005362B3" w:rsidP="0063029B">
      <w:pPr>
        <w:ind w:hanging="187"/>
      </w:pPr>
      <w:r>
        <w:t>City Clerk</w:t>
      </w:r>
      <w:bookmarkStart w:id="0" w:name="_GoBack"/>
      <w:bookmarkEnd w:id="0"/>
    </w:p>
    <w:p w:rsidR="00E32C1F" w:rsidRDefault="00E32C1F" w:rsidP="00E32C1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E32C1F" w:rsidRPr="00E32C1F" w:rsidRDefault="00E32C1F" w:rsidP="00E32C1F">
      <w:pPr>
        <w:ind w:left="0"/>
      </w:pPr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3A72A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0201EF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1F8B"/>
    <w:rsid w:val="00477352"/>
    <w:rsid w:val="004B5C09"/>
    <w:rsid w:val="004E227E"/>
    <w:rsid w:val="00502FEF"/>
    <w:rsid w:val="005362B3"/>
    <w:rsid w:val="00553DA2"/>
    <w:rsid w:val="00554276"/>
    <w:rsid w:val="005B0594"/>
    <w:rsid w:val="006130E1"/>
    <w:rsid w:val="00616B41"/>
    <w:rsid w:val="00620AE8"/>
    <w:rsid w:val="0063029B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A07662"/>
    <w:rsid w:val="00A53CC3"/>
    <w:rsid w:val="00A9231C"/>
    <w:rsid w:val="00AE361F"/>
    <w:rsid w:val="00B247A9"/>
    <w:rsid w:val="00B435B5"/>
    <w:rsid w:val="00B75CFC"/>
    <w:rsid w:val="00BA4B2E"/>
    <w:rsid w:val="00C1643D"/>
    <w:rsid w:val="00C261A9"/>
    <w:rsid w:val="00C40E03"/>
    <w:rsid w:val="00D31AB7"/>
    <w:rsid w:val="00DA7B60"/>
    <w:rsid w:val="00DC79AD"/>
    <w:rsid w:val="00DF2868"/>
    <w:rsid w:val="00E04ABF"/>
    <w:rsid w:val="00E32C1F"/>
    <w:rsid w:val="00E41CAF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A521E10"/>
  <w15:docId w15:val="{BBF9EF6F-AE3D-4BA1-8A5A-D4D9617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paragraph" w:styleId="ListBullet">
    <w:name w:val="List Bullet"/>
    <w:basedOn w:val="Normal"/>
    <w:uiPriority w:val="99"/>
    <w:unhideWhenUsed/>
    <w:rsid w:val="00BA4B2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EA5854FA6EA4719B5BB062C8E7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E5BE-794A-4B52-87C7-31312332E8B4}"/>
      </w:docPartPr>
      <w:docPartBody>
        <w:p w:rsidR="00BE3622" w:rsidRDefault="000051EF">
          <w:pPr>
            <w:pStyle w:val="FEA5854FA6EA4719B5BB062C8E71B7F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835B19"/>
    <w:rsid w:val="009F7538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Deputy Clerk Layden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2</cp:revision>
  <cp:lastPrinted>2002-03-13T18:46:00Z</cp:lastPrinted>
  <dcterms:created xsi:type="dcterms:W3CDTF">2017-04-17T16:23:00Z</dcterms:created>
  <dcterms:modified xsi:type="dcterms:W3CDTF">2017-04-17T16:23:00Z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