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B31A5F" w:rsidP="00B31A5F">
      <w:pPr>
        <w:pStyle w:val="Heading1"/>
        <w:ind w:left="2160" w:firstLine="720"/>
        <w:jc w:val="left"/>
      </w:pPr>
      <w:r>
        <w:t xml:space="preserve"> City of Hoopeston</w:t>
      </w:r>
    </w:p>
    <w:p w:rsidR="00554276" w:rsidRPr="004B5C09" w:rsidRDefault="00B31A5F" w:rsidP="00620AE8">
      <w:pPr>
        <w:pStyle w:val="Heading1"/>
      </w:pPr>
      <w:r>
        <w:t>Regular Council Mee</w:t>
      </w:r>
      <w:r w:rsidR="00554276" w:rsidRPr="004B5C09">
        <w:t>ting Minutes</w:t>
      </w:r>
    </w:p>
    <w:sdt>
      <w:sdtPr>
        <w:alias w:val="Date"/>
        <w:tag w:val="Date"/>
        <w:id w:val="811033052"/>
        <w:placeholder>
          <w:docPart w:val="2A08D7F7C7B645778E16F57C6CC0E103"/>
        </w:placeholder>
        <w:date w:fullDate="2017-10-17T00:00:00Z">
          <w:dateFormat w:val="MMMM d, yyyy"/>
          <w:lid w:val="en-US"/>
          <w:storeMappedDataAs w:val="dateTime"/>
          <w:calendar w:val="gregorian"/>
        </w:date>
      </w:sdtPr>
      <w:sdtEndPr/>
      <w:sdtContent>
        <w:p w:rsidR="00554276" w:rsidRPr="004E227E" w:rsidRDefault="00B31A5F" w:rsidP="00B75CFC">
          <w:pPr>
            <w:pStyle w:val="Date"/>
          </w:pPr>
          <w:r>
            <w:t>October 17, 2017</w:t>
          </w:r>
        </w:p>
      </w:sdtContent>
    </w:sdt>
    <w:p w:rsidR="00554276" w:rsidRPr="004B5C09" w:rsidRDefault="0015180F" w:rsidP="00361DEE">
      <w:pPr>
        <w:pStyle w:val="ListParagraph"/>
      </w:pPr>
      <w:r w:rsidRPr="00616B41">
        <w:t>Call</w:t>
      </w:r>
      <w:r w:rsidRPr="004B5C09">
        <w:t xml:space="preserve"> to order</w:t>
      </w:r>
    </w:p>
    <w:p w:rsidR="0015180F" w:rsidRPr="00AE361F" w:rsidRDefault="00282C4B" w:rsidP="00361DEE">
      <w:sdt>
        <w:sdtPr>
          <w:alias w:val="Name"/>
          <w:tag w:val="Name"/>
          <w:id w:val="811033081"/>
          <w:placeholder>
            <w:docPart w:val="FDD0D0BA1B1E4B65B597FC0AF1850B57"/>
          </w:placeholder>
          <w:dataBinding w:prefixMappings="xmlns:ns0='http://purl.org/dc/elements/1.1/' xmlns:ns1='http://schemas.openxmlformats.org/package/2006/metadata/core-properties' " w:xpath="/ns1:coreProperties[1]/ns0:description[1]" w:storeItemID="{6C3C8BC8-F283-45AE-878A-BAB7291924A1}"/>
          <w:text/>
        </w:sdtPr>
        <w:sdtEndPr/>
        <w:sdtContent>
          <w:r w:rsidR="00B31A5F">
            <w:t>Mayor Crusinberry</w:t>
          </w:r>
        </w:sdtContent>
      </w:sdt>
      <w:r w:rsidR="00361DEE">
        <w:t xml:space="preserve"> </w:t>
      </w:r>
      <w:r w:rsidR="0015180F" w:rsidRPr="00AE361F">
        <w:t xml:space="preserve">called to order the regular meeting of the </w:t>
      </w:r>
      <w:r w:rsidR="00B31A5F">
        <w:t>City of Hoopeston</w:t>
      </w:r>
      <w:r w:rsidR="0015180F" w:rsidRPr="00AE361F">
        <w:t xml:space="preserve"> at </w:t>
      </w:r>
      <w:sdt>
        <w:sdtPr>
          <w:id w:val="811033121"/>
          <w:placeholder>
            <w:docPart w:val="1561166B530F4D0EB73230BB8A213357"/>
          </w:placeholder>
        </w:sdtPr>
        <w:sdtEndPr/>
        <w:sdtContent>
          <w:r w:rsidR="00B31A5F">
            <w:t>7:00 p.m.</w:t>
          </w:r>
        </w:sdtContent>
      </w:sdt>
      <w:r w:rsidR="0015180F" w:rsidRPr="00AE361F">
        <w:t xml:space="preserve"> on </w:t>
      </w:r>
      <w:sdt>
        <w:sdtPr>
          <w:alias w:val="Date"/>
          <w:tag w:val="Date"/>
          <w:id w:val="811033147"/>
          <w:placeholder>
            <w:docPart w:val="D7E0D85F37974BDE850F9CBB647BC711"/>
          </w:placeholder>
          <w:date w:fullDate="2017-10-17T00:00:00Z">
            <w:dateFormat w:val="MMMM d, yyyy"/>
            <w:lid w:val="en-US"/>
            <w:storeMappedDataAs w:val="dateTime"/>
            <w:calendar w:val="gregorian"/>
          </w:date>
        </w:sdtPr>
        <w:sdtEndPr/>
        <w:sdtContent>
          <w:r w:rsidR="00B31A5F">
            <w:t>October 17, 2017</w:t>
          </w:r>
        </w:sdtContent>
      </w:sdt>
      <w:r w:rsidR="00361DEE">
        <w:t xml:space="preserve"> at </w:t>
      </w:r>
      <w:r w:rsidR="00B31A5F">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282C4B" w:rsidP="00361DEE">
      <w:sdt>
        <w:sdtPr>
          <w:alias w:val="Name"/>
          <w:tag w:val="Name"/>
          <w:id w:val="811033258"/>
          <w:placeholder>
            <w:docPart w:val="FDB060AD1B284B2ABF21A6071924F14C"/>
          </w:placeholder>
          <w:dataBinding w:prefixMappings="xmlns:ns0='http://schemas.microsoft.com/office/2006/coverPageProps' " w:xpath="/ns0:CoverPageProperties[1]/ns0:CompanyEmail[1]" w:storeItemID="{55AF091B-3C7A-41E3-B477-F2FDAA23CFDA}"/>
          <w:text/>
        </w:sdtPr>
        <w:sdtEndPr/>
        <w:sdtContent>
          <w:r w:rsidR="00B31A5F">
            <w:t>Clerk Lane</w:t>
          </w:r>
        </w:sdtContent>
      </w:sdt>
      <w:r w:rsidR="00361DEE">
        <w:t xml:space="preserve"> </w:t>
      </w:r>
      <w:r w:rsidR="0015180F">
        <w:t xml:space="preserve">conducted a roll call. The following </w:t>
      </w:r>
      <w:r w:rsidR="006928C1">
        <w:t>persons</w:t>
      </w:r>
      <w:r w:rsidR="0015180F">
        <w:t xml:space="preserve"> were present: </w:t>
      </w:r>
      <w:r w:rsidR="00B31A5F">
        <w:t>Ankenbrand, Florek, Goodwine, Hamilton, Houmes, McElhaney and Yaden were present.  Anderson was absent.  Attorney Mockbee was present.</w:t>
      </w:r>
    </w:p>
    <w:p w:rsidR="00AE6630" w:rsidRDefault="00AE6630" w:rsidP="00AE6630">
      <w:pPr>
        <w:pStyle w:val="ListParagraph"/>
      </w:pPr>
      <w:r>
        <w:t xml:space="preserve"> Approval of Agenda</w:t>
      </w:r>
    </w:p>
    <w:p w:rsidR="00AE6630" w:rsidRPr="00AE6630" w:rsidRDefault="00AE6630" w:rsidP="00AE6630">
      <w:pPr>
        <w:pStyle w:val="ListParagraph"/>
        <w:numPr>
          <w:ilvl w:val="0"/>
          <w:numId w:val="0"/>
        </w:numPr>
        <w:spacing w:before="0"/>
        <w:ind w:left="187"/>
      </w:pPr>
      <w:r>
        <w:rPr>
          <w:b w:val="0"/>
        </w:rPr>
        <w:t>Alderman Houmes moved to approve the agenda seconded by McElhaney.  Agenda was approved 7-0.</w:t>
      </w:r>
    </w:p>
    <w:p w:rsidR="0015180F" w:rsidRPr="004B5C09" w:rsidRDefault="0015180F" w:rsidP="00361DEE">
      <w:pPr>
        <w:pStyle w:val="ListParagraph"/>
      </w:pPr>
      <w:r w:rsidRPr="004B5C09">
        <w:t>Approval of minutes</w:t>
      </w:r>
      <w:r w:rsidR="00680296" w:rsidRPr="004B5C09">
        <w:t xml:space="preserve"> from last meeting</w:t>
      </w:r>
    </w:p>
    <w:p w:rsidR="00680296" w:rsidRDefault="00B31A5F" w:rsidP="00361DEE">
      <w:r>
        <w:t>Approval of minutes from the October 3, 2017 council meeting was postponed due to a glitch in the printing of the minutes.</w:t>
      </w:r>
    </w:p>
    <w:p w:rsidR="00D52108" w:rsidRDefault="00D52108" w:rsidP="00D52108">
      <w:pPr>
        <w:pStyle w:val="ListParagraph"/>
      </w:pPr>
      <w:r>
        <w:t xml:space="preserve"> No presentations</w:t>
      </w:r>
    </w:p>
    <w:p w:rsidR="00D52108" w:rsidRDefault="00D52108" w:rsidP="00D52108">
      <w:pPr>
        <w:pStyle w:val="ListParagraph"/>
      </w:pPr>
      <w:r>
        <w:t>Payment of Bills</w:t>
      </w:r>
    </w:p>
    <w:p w:rsidR="00D52108" w:rsidRPr="00D52108" w:rsidRDefault="00D52108" w:rsidP="00D52108">
      <w:pPr>
        <w:pStyle w:val="ListParagraph"/>
        <w:numPr>
          <w:ilvl w:val="0"/>
          <w:numId w:val="0"/>
        </w:numPr>
        <w:spacing w:before="0"/>
        <w:ind w:left="187"/>
        <w:rPr>
          <w:b w:val="0"/>
        </w:rPr>
      </w:pPr>
      <w:r>
        <w:rPr>
          <w:b w:val="0"/>
        </w:rPr>
        <w:t>Alderman Houmes moved to approve payment of bills seconded by McElhaney.  Bills were approved for payment by roll call vote 7-0.</w:t>
      </w:r>
    </w:p>
    <w:p w:rsidR="0015180F" w:rsidRPr="004B5C09" w:rsidRDefault="0015180F" w:rsidP="00361DEE">
      <w:pPr>
        <w:pStyle w:val="ListParagraph"/>
      </w:pPr>
      <w:r w:rsidRPr="004B5C09">
        <w:t xml:space="preserve">Open </w:t>
      </w:r>
      <w:r w:rsidR="006928C1">
        <w:t>i</w:t>
      </w:r>
      <w:r w:rsidRPr="004B5C09">
        <w:t>ssues</w:t>
      </w:r>
    </w:p>
    <w:p w:rsidR="00C1643D" w:rsidRPr="002C3D7E" w:rsidRDefault="00165348" w:rsidP="002C3D7E">
      <w:pPr>
        <w:pStyle w:val="ListNumber"/>
      </w:pPr>
      <w:r>
        <w:t>Alderman Ankenbrand reported that Larry Sapp director of Arrow Ambulance would like to request an ambulance purchase at the November council meeting.  If ordered in November, we would be looking at an arrival date in July or August of 2018.</w:t>
      </w:r>
    </w:p>
    <w:p w:rsidR="00282C4B" w:rsidRDefault="00165348" w:rsidP="002C3D7E">
      <w:pPr>
        <w:pStyle w:val="ListNumber"/>
      </w:pPr>
      <w:r>
        <w:t xml:space="preserve">Alderwoman Florek </w:t>
      </w:r>
      <w:r w:rsidR="00A10151">
        <w:t xml:space="preserve">stated that a resolution </w:t>
      </w:r>
      <w:r w:rsidR="00D52108">
        <w:t>authorizing the mayor to sign an</w:t>
      </w:r>
      <w:r w:rsidR="00A10151">
        <w:t xml:space="preserve"> update to the lo</w:t>
      </w:r>
      <w:r w:rsidR="00D52108">
        <w:t>an application for the sewer li</w:t>
      </w:r>
      <w:r w:rsidR="00A10151">
        <w:t xml:space="preserve">ning project is needed.  </w:t>
      </w:r>
      <w:r w:rsidR="00282C4B">
        <w:t xml:space="preserve">She moved to adopt Resolution 2018-2 authorizing this.  </w:t>
      </w:r>
      <w:r>
        <w:t xml:space="preserve">Houmes seconded the motion.  Roll call vote was taken </w:t>
      </w:r>
      <w:r w:rsidR="00A10151">
        <w:t>and Resolution 2018-2 was approved</w:t>
      </w:r>
      <w:r>
        <w:t xml:space="preserve"> 7-0.  </w:t>
      </w:r>
      <w:r w:rsidR="00A10151">
        <w:t>Florek th</w:t>
      </w:r>
      <w:r>
        <w:t>e</w:t>
      </w:r>
      <w:r w:rsidR="00A10151">
        <w:t>n moved to adopt Ordinance 2018-10 for the EPA</w:t>
      </w:r>
      <w:r w:rsidR="00D52108">
        <w:t xml:space="preserve"> loan that </w:t>
      </w:r>
      <w:r>
        <w:t>is not to exceed $710,000.</w:t>
      </w:r>
      <w:r w:rsidR="005B51E8">
        <w:t xml:space="preserve"> </w:t>
      </w:r>
      <w:r w:rsidR="00D52108">
        <w:t xml:space="preserve"> Houmes seconded the motion and Ordinance 2018-10 was approved 7-0. </w:t>
      </w:r>
      <w:r w:rsidR="005B51E8">
        <w:t xml:space="preserve"> </w:t>
      </w:r>
    </w:p>
    <w:p w:rsidR="002C3D7E" w:rsidRDefault="005B51E8" w:rsidP="00282C4B">
      <w:pPr>
        <w:pStyle w:val="ListNumber"/>
        <w:numPr>
          <w:ilvl w:val="0"/>
          <w:numId w:val="0"/>
        </w:numPr>
        <w:ind w:left="1080"/>
      </w:pPr>
      <w:r>
        <w:lastRenderedPageBreak/>
        <w:t>It was learned that the recent</w:t>
      </w:r>
      <w:r w:rsidR="00282C4B">
        <w:t xml:space="preserve"> results of the testing of the</w:t>
      </w:r>
      <w:bookmarkStart w:id="0" w:name="_GoBack"/>
      <w:bookmarkEnd w:id="0"/>
      <w:r w:rsidR="00282C4B">
        <w:t xml:space="preserve"> city’s water were</w:t>
      </w:r>
      <w:r>
        <w:t xml:space="preserve"> very good.</w:t>
      </w:r>
    </w:p>
    <w:p w:rsidR="002C3D7E" w:rsidRDefault="005B51E8" w:rsidP="002C3D7E">
      <w:pPr>
        <w:pStyle w:val="ListNumber"/>
      </w:pPr>
      <w:r>
        <w:t>Alderman Goodwine had nothing to report.</w:t>
      </w:r>
    </w:p>
    <w:p w:rsidR="005B51E8" w:rsidRDefault="005B51E8" w:rsidP="002C3D7E">
      <w:pPr>
        <w:pStyle w:val="ListNumber"/>
      </w:pPr>
      <w:r>
        <w:t>Alderman Hamilton had nothing to report.</w:t>
      </w:r>
    </w:p>
    <w:p w:rsidR="005B51E8" w:rsidRDefault="005B51E8" w:rsidP="002C3D7E">
      <w:pPr>
        <w:pStyle w:val="ListNumber"/>
      </w:pPr>
      <w:r>
        <w:t xml:space="preserve">Alderman Yaden reported the bids for perpetual care </w:t>
      </w:r>
      <w:r w:rsidR="002533B3">
        <w:t xml:space="preserve">grave blankets </w:t>
      </w:r>
      <w:r>
        <w:t xml:space="preserve">will be opened November </w:t>
      </w:r>
      <w:r w:rsidR="002533B3">
        <w:t>7 at 10:00 a.m.  Specs are available at City Hall</w:t>
      </w:r>
      <w:r>
        <w:t xml:space="preserve">.  He also reported that the Civic Committee has been working on </w:t>
      </w:r>
      <w:r w:rsidR="002533B3">
        <w:t xml:space="preserve">a </w:t>
      </w:r>
      <w:r>
        <w:t>soliciting ordin</w:t>
      </w:r>
      <w:r w:rsidR="002533B3">
        <w:t>ance.  In addition, regulations</w:t>
      </w:r>
      <w:r>
        <w:t xml:space="preserve"> regarding street corner collections are being looked into.</w:t>
      </w:r>
    </w:p>
    <w:p w:rsidR="005B51E8" w:rsidRDefault="005B51E8" w:rsidP="002C3D7E">
      <w:pPr>
        <w:pStyle w:val="ListNumber"/>
      </w:pPr>
      <w:r>
        <w:t>Alderman Houmes had nothing to report.</w:t>
      </w:r>
    </w:p>
    <w:p w:rsidR="00D52108" w:rsidRDefault="005B51E8" w:rsidP="00361DEE">
      <w:pPr>
        <w:pStyle w:val="ListNumber"/>
      </w:pPr>
      <w:r>
        <w:t xml:space="preserve">Alderman McElhaney reported on the situation of the building at 105 E Main that has partially collapsed.  </w:t>
      </w:r>
      <w:r w:rsidR="00C20603">
        <w:t>McElhaney and the committee</w:t>
      </w:r>
      <w:r>
        <w:t xml:space="preserve"> have been getting prices and proposals for demolition and landfill costs.  The owner of the building has already been sent the 10 day notice to remedy the situation.  If not remedied within the time frame the city can step in to remediate.</w:t>
      </w:r>
      <w:r w:rsidR="00C20603">
        <w:t xml:space="preserve">  The owner does accept responsibility</w:t>
      </w:r>
      <w:r w:rsidR="00A10151">
        <w:t xml:space="preserve"> but does not have the means to remedy the problem right away.  A committee meeting will be called within 10 days.</w:t>
      </w:r>
    </w:p>
    <w:p w:rsidR="0015180F" w:rsidRDefault="00D52108" w:rsidP="00D52108">
      <w:pPr>
        <w:pStyle w:val="ListParagraph"/>
      </w:pPr>
      <w:r>
        <w:t xml:space="preserve"> </w:t>
      </w:r>
      <w:r w:rsidR="002533B3">
        <w:t>No Petitions to Council</w:t>
      </w:r>
    </w:p>
    <w:p w:rsidR="002533B3" w:rsidRPr="004B5C09" w:rsidRDefault="002533B3" w:rsidP="00D52108">
      <w:pPr>
        <w:pStyle w:val="ListParagraph"/>
      </w:pPr>
      <w:r>
        <w:t>Communications to Council</w:t>
      </w:r>
    </w:p>
    <w:p w:rsidR="00276FA1" w:rsidRPr="00361DEE" w:rsidRDefault="002533B3" w:rsidP="002C3D7E">
      <w:pPr>
        <w:pStyle w:val="ListNumber"/>
        <w:numPr>
          <w:ilvl w:val="0"/>
          <w:numId w:val="25"/>
        </w:numPr>
      </w:pPr>
      <w:r>
        <w:t>The Halloween Spooktacular will be held downtown Hoopeston and hosted by the JC’s on Thursday, Oct 26 from 5:30 to 7:30 p.m.</w:t>
      </w:r>
    </w:p>
    <w:p w:rsidR="002C3D7E" w:rsidRDefault="002533B3" w:rsidP="002C3D7E">
      <w:pPr>
        <w:pStyle w:val="ListNumber"/>
        <w:numPr>
          <w:ilvl w:val="0"/>
          <w:numId w:val="25"/>
        </w:numPr>
      </w:pPr>
      <w:r>
        <w:t>The Vermilion County Healthy Dept. will hold a flu clinic from 9 am to 4 pm of Friday Oct. 20 at the Hoopeston Multi-Agency Service Center.</w:t>
      </w:r>
    </w:p>
    <w:p w:rsidR="002C3D7E" w:rsidRDefault="002533B3" w:rsidP="002533B3">
      <w:pPr>
        <w:pStyle w:val="ListParagraph"/>
      </w:pPr>
      <w:r>
        <w:t xml:space="preserve"> No Unfinished Business</w:t>
      </w:r>
    </w:p>
    <w:p w:rsidR="002533B3" w:rsidRDefault="002533B3" w:rsidP="002533B3">
      <w:pPr>
        <w:pStyle w:val="ListParagraph"/>
      </w:pPr>
      <w:r>
        <w:t>No New Business</w:t>
      </w:r>
    </w:p>
    <w:p w:rsidR="002533B3" w:rsidRDefault="002533B3" w:rsidP="002533B3">
      <w:pPr>
        <w:pStyle w:val="ListParagraph"/>
      </w:pPr>
      <w:r>
        <w:t>Mayor Comments</w:t>
      </w:r>
    </w:p>
    <w:p w:rsidR="002533B3" w:rsidRDefault="002533B3" w:rsidP="002533B3">
      <w:pPr>
        <w:pStyle w:val="ListParagraph"/>
        <w:numPr>
          <w:ilvl w:val="0"/>
          <w:numId w:val="0"/>
        </w:numPr>
        <w:spacing w:before="0"/>
        <w:ind w:left="187"/>
        <w:rPr>
          <w:b w:val="0"/>
        </w:rPr>
      </w:pPr>
      <w:r>
        <w:rPr>
          <w:b w:val="0"/>
        </w:rPr>
        <w:t xml:space="preserve">Trick-or-treating in Hoopeston will be October 31 from 5:30 to 8:00 p.m. </w:t>
      </w:r>
    </w:p>
    <w:p w:rsidR="002533B3" w:rsidRDefault="002533B3" w:rsidP="002533B3">
      <w:pPr>
        <w:pStyle w:val="ListParagraph"/>
        <w:numPr>
          <w:ilvl w:val="0"/>
          <w:numId w:val="0"/>
        </w:numPr>
        <w:spacing w:before="0"/>
        <w:ind w:left="187"/>
        <w:rPr>
          <w:b w:val="0"/>
        </w:rPr>
      </w:pPr>
      <w:r>
        <w:rPr>
          <w:b w:val="0"/>
        </w:rPr>
        <w:t>He reminded members to sign P.O.s in their boxes before M</w:t>
      </w:r>
      <w:r w:rsidR="00282C4B">
        <w:rPr>
          <w:b w:val="0"/>
        </w:rPr>
        <w:t>onday Noon so as not to delay paying of bills.</w:t>
      </w:r>
    </w:p>
    <w:p w:rsidR="00282C4B" w:rsidRDefault="00282C4B" w:rsidP="002533B3">
      <w:pPr>
        <w:pStyle w:val="ListParagraph"/>
        <w:numPr>
          <w:ilvl w:val="0"/>
          <w:numId w:val="0"/>
        </w:numPr>
        <w:spacing w:before="0"/>
        <w:ind w:left="187"/>
        <w:rPr>
          <w:b w:val="0"/>
        </w:rPr>
      </w:pPr>
    </w:p>
    <w:p w:rsidR="00282C4B" w:rsidRDefault="00282C4B" w:rsidP="002533B3">
      <w:pPr>
        <w:pStyle w:val="ListParagraph"/>
        <w:numPr>
          <w:ilvl w:val="0"/>
          <w:numId w:val="0"/>
        </w:numPr>
        <w:spacing w:before="0"/>
        <w:ind w:left="187"/>
        <w:rPr>
          <w:b w:val="0"/>
        </w:rPr>
      </w:pPr>
    </w:p>
    <w:p w:rsidR="00282C4B" w:rsidRDefault="00282C4B" w:rsidP="00282C4B">
      <w:pPr>
        <w:pStyle w:val="ListParagraph"/>
      </w:pPr>
      <w:r>
        <w:lastRenderedPageBreak/>
        <w:t xml:space="preserve"> Public Comment</w:t>
      </w:r>
    </w:p>
    <w:p w:rsidR="00282C4B" w:rsidRPr="00282C4B" w:rsidRDefault="00282C4B" w:rsidP="00282C4B">
      <w:pPr>
        <w:pStyle w:val="ListParagraph"/>
        <w:numPr>
          <w:ilvl w:val="0"/>
          <w:numId w:val="0"/>
        </w:numPr>
        <w:spacing w:before="0"/>
        <w:ind w:left="187"/>
        <w:rPr>
          <w:b w:val="0"/>
        </w:rPr>
      </w:pPr>
      <w:r>
        <w:rPr>
          <w:b w:val="0"/>
        </w:rPr>
        <w:t>Kelly Ferrell a resident on Lincoln Street addressed council stating that she would be in favor of closing the Lincoln Street railroad crossing but would like to see a turn-around on Lincoln if it is closed.</w:t>
      </w:r>
    </w:p>
    <w:p w:rsidR="0015180F" w:rsidRPr="004B5C09" w:rsidRDefault="0015180F" w:rsidP="00361DEE">
      <w:pPr>
        <w:pStyle w:val="ListParagraph"/>
      </w:pPr>
      <w:r w:rsidRPr="004B5C09">
        <w:t>Adjournment</w:t>
      </w:r>
    </w:p>
    <w:p w:rsidR="00680296" w:rsidRDefault="00282C4B" w:rsidP="00282C4B">
      <w:pPr>
        <w:ind w:left="0"/>
      </w:pPr>
      <w:r>
        <w:t>Alderman Ankenbrand moved to adjourn seconded by Yaden.  Council was adjourned at 7:45 p.m.</w:t>
      </w:r>
    </w:p>
    <w:p w:rsidR="00282C4B" w:rsidRDefault="0015180F" w:rsidP="00361DEE">
      <w:r>
        <w:t xml:space="preserve">Minutes </w:t>
      </w:r>
      <w:r w:rsidRPr="00616B41">
        <w:t>s</w:t>
      </w:r>
      <w:r w:rsidR="008E476B" w:rsidRPr="00616B41">
        <w:t xml:space="preserve">ubmitted </w:t>
      </w:r>
      <w:r w:rsidR="004E227E">
        <w:t xml:space="preserve">by:  </w:t>
      </w:r>
    </w:p>
    <w:p w:rsidR="008E476B" w:rsidRDefault="00282C4B" w:rsidP="00361DEE">
      <w:r>
        <w:t>Gail Lane, City Clerk</w:t>
      </w:r>
    </w:p>
    <w:p w:rsidR="008E476B" w:rsidRPr="00554276" w:rsidRDefault="008E476B" w:rsidP="00361DEE"/>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5F"/>
    <w:rsid w:val="0011573E"/>
    <w:rsid w:val="00140DAE"/>
    <w:rsid w:val="0015180F"/>
    <w:rsid w:val="00165348"/>
    <w:rsid w:val="00193653"/>
    <w:rsid w:val="002533B3"/>
    <w:rsid w:val="00276FA1"/>
    <w:rsid w:val="00282C4B"/>
    <w:rsid w:val="00291B4A"/>
    <w:rsid w:val="002C3D7E"/>
    <w:rsid w:val="00360B6E"/>
    <w:rsid w:val="00361DEE"/>
    <w:rsid w:val="00411F8B"/>
    <w:rsid w:val="00477352"/>
    <w:rsid w:val="004B5C09"/>
    <w:rsid w:val="004E227E"/>
    <w:rsid w:val="00554276"/>
    <w:rsid w:val="005B51E8"/>
    <w:rsid w:val="00616B41"/>
    <w:rsid w:val="00620AE8"/>
    <w:rsid w:val="0064628C"/>
    <w:rsid w:val="00680296"/>
    <w:rsid w:val="00687389"/>
    <w:rsid w:val="006928C1"/>
    <w:rsid w:val="006F03D4"/>
    <w:rsid w:val="00771C24"/>
    <w:rsid w:val="007D5836"/>
    <w:rsid w:val="008240DA"/>
    <w:rsid w:val="008429E5"/>
    <w:rsid w:val="00867EA4"/>
    <w:rsid w:val="00897D88"/>
    <w:rsid w:val="008E476B"/>
    <w:rsid w:val="00932F50"/>
    <w:rsid w:val="009921B8"/>
    <w:rsid w:val="00A07662"/>
    <w:rsid w:val="00A10151"/>
    <w:rsid w:val="00A9231C"/>
    <w:rsid w:val="00AE361F"/>
    <w:rsid w:val="00AE6630"/>
    <w:rsid w:val="00B247A9"/>
    <w:rsid w:val="00B31A5F"/>
    <w:rsid w:val="00B435B5"/>
    <w:rsid w:val="00B75CFC"/>
    <w:rsid w:val="00C1643D"/>
    <w:rsid w:val="00C20603"/>
    <w:rsid w:val="00C261A9"/>
    <w:rsid w:val="00D31AB7"/>
    <w:rsid w:val="00D52108"/>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08D7F7C7B645778E16F57C6CC0E103"/>
        <w:category>
          <w:name w:val="General"/>
          <w:gallery w:val="placeholder"/>
        </w:category>
        <w:types>
          <w:type w:val="bbPlcHdr"/>
        </w:types>
        <w:behaviors>
          <w:behavior w:val="content"/>
        </w:behaviors>
        <w:guid w:val="{7E677E1D-772B-42D2-8A4D-90D61BB6436B}"/>
      </w:docPartPr>
      <w:docPartBody>
        <w:p w:rsidR="00000000" w:rsidRDefault="00A75634">
          <w:pPr>
            <w:pStyle w:val="2A08D7F7C7B645778E16F57C6CC0E103"/>
          </w:pPr>
          <w:r>
            <w:t>[Click to select date]</w:t>
          </w:r>
        </w:p>
      </w:docPartBody>
    </w:docPart>
    <w:docPart>
      <w:docPartPr>
        <w:name w:val="FDD0D0BA1B1E4B65B597FC0AF1850B57"/>
        <w:category>
          <w:name w:val="General"/>
          <w:gallery w:val="placeholder"/>
        </w:category>
        <w:types>
          <w:type w:val="bbPlcHdr"/>
        </w:types>
        <w:behaviors>
          <w:behavior w:val="content"/>
        </w:behaviors>
        <w:guid w:val="{D94235EE-1CE2-4FBC-93AC-E8BED543A47F}"/>
      </w:docPartPr>
      <w:docPartBody>
        <w:p w:rsidR="00000000" w:rsidRDefault="00A75634">
          <w:pPr>
            <w:pStyle w:val="FDD0D0BA1B1E4B65B597FC0AF1850B57"/>
          </w:pPr>
          <w:r w:rsidRPr="002C3D7E">
            <w:rPr>
              <w:rStyle w:val="PlaceholderText"/>
            </w:rPr>
            <w:t>[Facilitator Name]</w:t>
          </w:r>
        </w:p>
      </w:docPartBody>
    </w:docPart>
    <w:docPart>
      <w:docPartPr>
        <w:name w:val="1561166B530F4D0EB73230BB8A213357"/>
        <w:category>
          <w:name w:val="General"/>
          <w:gallery w:val="placeholder"/>
        </w:category>
        <w:types>
          <w:type w:val="bbPlcHdr"/>
        </w:types>
        <w:behaviors>
          <w:behavior w:val="content"/>
        </w:behaviors>
        <w:guid w:val="{2D5302B9-1809-41D7-9765-380AB70AC35D}"/>
      </w:docPartPr>
      <w:docPartBody>
        <w:p w:rsidR="00000000" w:rsidRDefault="00A75634">
          <w:pPr>
            <w:pStyle w:val="1561166B530F4D0EB73230BB8A213357"/>
          </w:pPr>
          <w:r w:rsidRPr="002C3D7E">
            <w:rPr>
              <w:rStyle w:val="PlaceholderText"/>
            </w:rPr>
            <w:t>[time]</w:t>
          </w:r>
        </w:p>
      </w:docPartBody>
    </w:docPart>
    <w:docPart>
      <w:docPartPr>
        <w:name w:val="D7E0D85F37974BDE850F9CBB647BC711"/>
        <w:category>
          <w:name w:val="General"/>
          <w:gallery w:val="placeholder"/>
        </w:category>
        <w:types>
          <w:type w:val="bbPlcHdr"/>
        </w:types>
        <w:behaviors>
          <w:behavior w:val="content"/>
        </w:behaviors>
        <w:guid w:val="{A97D28B7-7995-40E4-8EE9-471656A44A6D}"/>
      </w:docPartPr>
      <w:docPartBody>
        <w:p w:rsidR="00000000" w:rsidRDefault="00A75634">
          <w:pPr>
            <w:pStyle w:val="D7E0D85F37974BDE850F9CBB647BC711"/>
          </w:pPr>
          <w:r w:rsidRPr="002C3D7E">
            <w:rPr>
              <w:rStyle w:val="PlaceholderText"/>
            </w:rPr>
            <w:t>[click to select date]</w:t>
          </w:r>
        </w:p>
      </w:docPartBody>
    </w:docPart>
    <w:docPart>
      <w:docPartPr>
        <w:name w:val="FDB060AD1B284B2ABF21A6071924F14C"/>
        <w:category>
          <w:name w:val="General"/>
          <w:gallery w:val="placeholder"/>
        </w:category>
        <w:types>
          <w:type w:val="bbPlcHdr"/>
        </w:types>
        <w:behaviors>
          <w:behavior w:val="content"/>
        </w:behaviors>
        <w:guid w:val="{5E7D7A21-3F42-4133-927B-73921F9DE669}"/>
      </w:docPartPr>
      <w:docPartBody>
        <w:p w:rsidR="00000000" w:rsidRDefault="00A75634">
          <w:pPr>
            <w:pStyle w:val="FDB060AD1B284B2ABF21A6071924F14C"/>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34"/>
    <w:rsid w:val="00A7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08D7F7C7B645778E16F57C6CC0E103">
    <w:name w:val="2A08D7F7C7B645778E16F57C6CC0E103"/>
  </w:style>
  <w:style w:type="character" w:styleId="PlaceholderText">
    <w:name w:val="Placeholder Text"/>
    <w:basedOn w:val="DefaultParagraphFont"/>
    <w:uiPriority w:val="99"/>
    <w:semiHidden/>
    <w:rPr>
      <w:color w:val="808080"/>
    </w:rPr>
  </w:style>
  <w:style w:type="paragraph" w:customStyle="1" w:styleId="FDD0D0BA1B1E4B65B597FC0AF1850B57">
    <w:name w:val="FDD0D0BA1B1E4B65B597FC0AF1850B57"/>
  </w:style>
  <w:style w:type="paragraph" w:customStyle="1" w:styleId="C4608ED4A471450495737D4E73947D82">
    <w:name w:val="C4608ED4A471450495737D4E73947D82"/>
  </w:style>
  <w:style w:type="paragraph" w:customStyle="1" w:styleId="1561166B530F4D0EB73230BB8A213357">
    <w:name w:val="1561166B530F4D0EB73230BB8A213357"/>
  </w:style>
  <w:style w:type="paragraph" w:customStyle="1" w:styleId="D7E0D85F37974BDE850F9CBB647BC711">
    <w:name w:val="D7E0D85F37974BDE850F9CBB647BC711"/>
  </w:style>
  <w:style w:type="paragraph" w:customStyle="1" w:styleId="E761B558B748401DAAC9F41B70675A74">
    <w:name w:val="E761B558B748401DAAC9F41B70675A74"/>
  </w:style>
  <w:style w:type="paragraph" w:customStyle="1" w:styleId="FDB060AD1B284B2ABF21A6071924F14C">
    <w:name w:val="FDB060AD1B284B2ABF21A6071924F14C"/>
  </w:style>
  <w:style w:type="paragraph" w:customStyle="1" w:styleId="90140171F48E4E66A482902C8A8FEA54">
    <w:name w:val="90140171F48E4E66A482902C8A8FEA54"/>
  </w:style>
  <w:style w:type="paragraph" w:customStyle="1" w:styleId="4E078CEBBF0D44D49F0D0FD1AD860253">
    <w:name w:val="4E078CEBBF0D44D49F0D0FD1AD860253"/>
  </w:style>
  <w:style w:type="paragraph" w:customStyle="1" w:styleId="73E4102158974927B440371E1EA51624">
    <w:name w:val="73E4102158974927B440371E1EA51624"/>
  </w:style>
  <w:style w:type="paragraph" w:customStyle="1" w:styleId="832E8FCC73634D1880AC49B4F3A8032F">
    <w:name w:val="832E8FCC73634D1880AC49B4F3A8032F"/>
  </w:style>
  <w:style w:type="paragraph" w:customStyle="1" w:styleId="3052E0D28F6C446C89980AF4700C4EDC">
    <w:name w:val="3052E0D28F6C446C89980AF4700C4EDC"/>
  </w:style>
  <w:style w:type="paragraph" w:customStyle="1" w:styleId="AE02BE88115D478E93D427A4772AA061">
    <w:name w:val="AE02BE88115D478E93D427A4772AA061"/>
  </w:style>
  <w:style w:type="paragraph" w:customStyle="1" w:styleId="6D89173027C0422EA1EA58846D660CEA">
    <w:name w:val="6D89173027C0422EA1EA58846D660CEA"/>
  </w:style>
  <w:style w:type="paragraph" w:customStyle="1" w:styleId="45E862D9A96F4BB5B4AD60C8ECD8F3E2">
    <w:name w:val="45E862D9A96F4BB5B4AD60C8ECD8F3E2"/>
  </w:style>
  <w:style w:type="paragraph" w:customStyle="1" w:styleId="2000A270807C4F33B9DC802F0E2E69D3">
    <w:name w:val="2000A270807C4F33B9DC802F0E2E69D3"/>
  </w:style>
  <w:style w:type="paragraph" w:customStyle="1" w:styleId="7C7E9F01F4834EEEA31AC915F339D2FA">
    <w:name w:val="7C7E9F01F4834EEEA31AC915F339D2FA"/>
  </w:style>
  <w:style w:type="paragraph" w:customStyle="1" w:styleId="03FA7F1E94FF4AF8BB53A2D44301F233">
    <w:name w:val="03FA7F1E94FF4AF8BB53A2D44301F233"/>
  </w:style>
  <w:style w:type="paragraph" w:customStyle="1" w:styleId="9D7D72022D5745749D09EDDB9317DFBC">
    <w:name w:val="9D7D72022D5745749D09EDDB9317DF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08D7F7C7B645778E16F57C6CC0E103">
    <w:name w:val="2A08D7F7C7B645778E16F57C6CC0E103"/>
  </w:style>
  <w:style w:type="character" w:styleId="PlaceholderText">
    <w:name w:val="Placeholder Text"/>
    <w:basedOn w:val="DefaultParagraphFont"/>
    <w:uiPriority w:val="99"/>
    <w:semiHidden/>
    <w:rPr>
      <w:color w:val="808080"/>
    </w:rPr>
  </w:style>
  <w:style w:type="paragraph" w:customStyle="1" w:styleId="FDD0D0BA1B1E4B65B597FC0AF1850B57">
    <w:name w:val="FDD0D0BA1B1E4B65B597FC0AF1850B57"/>
  </w:style>
  <w:style w:type="paragraph" w:customStyle="1" w:styleId="C4608ED4A471450495737D4E73947D82">
    <w:name w:val="C4608ED4A471450495737D4E73947D82"/>
  </w:style>
  <w:style w:type="paragraph" w:customStyle="1" w:styleId="1561166B530F4D0EB73230BB8A213357">
    <w:name w:val="1561166B530F4D0EB73230BB8A213357"/>
  </w:style>
  <w:style w:type="paragraph" w:customStyle="1" w:styleId="D7E0D85F37974BDE850F9CBB647BC711">
    <w:name w:val="D7E0D85F37974BDE850F9CBB647BC711"/>
  </w:style>
  <w:style w:type="paragraph" w:customStyle="1" w:styleId="E761B558B748401DAAC9F41B70675A74">
    <w:name w:val="E761B558B748401DAAC9F41B70675A74"/>
  </w:style>
  <w:style w:type="paragraph" w:customStyle="1" w:styleId="FDB060AD1B284B2ABF21A6071924F14C">
    <w:name w:val="FDB060AD1B284B2ABF21A6071924F14C"/>
  </w:style>
  <w:style w:type="paragraph" w:customStyle="1" w:styleId="90140171F48E4E66A482902C8A8FEA54">
    <w:name w:val="90140171F48E4E66A482902C8A8FEA54"/>
  </w:style>
  <w:style w:type="paragraph" w:customStyle="1" w:styleId="4E078CEBBF0D44D49F0D0FD1AD860253">
    <w:name w:val="4E078CEBBF0D44D49F0D0FD1AD860253"/>
  </w:style>
  <w:style w:type="paragraph" w:customStyle="1" w:styleId="73E4102158974927B440371E1EA51624">
    <w:name w:val="73E4102158974927B440371E1EA51624"/>
  </w:style>
  <w:style w:type="paragraph" w:customStyle="1" w:styleId="832E8FCC73634D1880AC49B4F3A8032F">
    <w:name w:val="832E8FCC73634D1880AC49B4F3A8032F"/>
  </w:style>
  <w:style w:type="paragraph" w:customStyle="1" w:styleId="3052E0D28F6C446C89980AF4700C4EDC">
    <w:name w:val="3052E0D28F6C446C89980AF4700C4EDC"/>
  </w:style>
  <w:style w:type="paragraph" w:customStyle="1" w:styleId="AE02BE88115D478E93D427A4772AA061">
    <w:name w:val="AE02BE88115D478E93D427A4772AA061"/>
  </w:style>
  <w:style w:type="paragraph" w:customStyle="1" w:styleId="6D89173027C0422EA1EA58846D660CEA">
    <w:name w:val="6D89173027C0422EA1EA58846D660CEA"/>
  </w:style>
  <w:style w:type="paragraph" w:customStyle="1" w:styleId="45E862D9A96F4BB5B4AD60C8ECD8F3E2">
    <w:name w:val="45E862D9A96F4BB5B4AD60C8ECD8F3E2"/>
  </w:style>
  <w:style w:type="paragraph" w:customStyle="1" w:styleId="2000A270807C4F33B9DC802F0E2E69D3">
    <w:name w:val="2000A270807C4F33B9DC802F0E2E69D3"/>
  </w:style>
  <w:style w:type="paragraph" w:customStyle="1" w:styleId="7C7E9F01F4834EEEA31AC915F339D2FA">
    <w:name w:val="7C7E9F01F4834EEEA31AC915F339D2FA"/>
  </w:style>
  <w:style w:type="paragraph" w:customStyle="1" w:styleId="03FA7F1E94FF4AF8BB53A2D44301F233">
    <w:name w:val="03FA7F1E94FF4AF8BB53A2D44301F233"/>
  </w:style>
  <w:style w:type="paragraph" w:customStyle="1" w:styleId="9D7D72022D5745749D09EDDB9317DFBC">
    <w:name w:val="9D7D72022D5745749D09EDDB9317D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Clerk Lane</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EB26B293-347E-4E34-9E56-11913712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Mtgminutes(5)</Template>
  <TotalTime>92</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1</cp:revision>
  <cp:lastPrinted>2017-11-06T16:08:00Z</cp:lastPrinted>
  <dcterms:created xsi:type="dcterms:W3CDTF">2017-11-06T14:27:00Z</dcterms:created>
  <dcterms:modified xsi:type="dcterms:W3CDTF">2017-11-06T16:09:00Z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