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4507" w14:textId="77777777" w:rsidR="007D5836" w:rsidRPr="00554276" w:rsidRDefault="00E04ABF" w:rsidP="003C089F">
      <w:pPr>
        <w:pStyle w:val="Heading1"/>
        <w:ind w:firstLine="720"/>
      </w:pPr>
      <w:r>
        <w:t>City of Hoopeston</w:t>
      </w:r>
    </w:p>
    <w:p w14:paraId="06C0DDFC" w14:textId="6A8B270A" w:rsidR="00554276" w:rsidRPr="004B5C09" w:rsidRDefault="00194181" w:rsidP="00620AE8">
      <w:pPr>
        <w:pStyle w:val="Heading1"/>
      </w:pPr>
      <w:r>
        <w:t xml:space="preserve">Planning Commission </w:t>
      </w:r>
      <w:r w:rsidR="00E04ABF">
        <w:t>Meeting Minutes</w:t>
      </w:r>
    </w:p>
    <w:p w14:paraId="0ED9E9E3" w14:textId="6376F7C2" w:rsidR="00554276" w:rsidRPr="007127D5" w:rsidRDefault="007127D5" w:rsidP="007127D5">
      <w:pPr>
        <w:pStyle w:val="Date"/>
      </w:pPr>
      <w:sdt>
        <w:sdtPr>
          <w:alias w:val="Date"/>
          <w:tag w:val="Date"/>
          <w:id w:val="811033052"/>
          <w:placeholder>
            <w:docPart w:val="EF47DA5AF3EB4495B54789D2A96B0376"/>
          </w:placeholder>
          <w:date w:fullDate="2018-06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94181">
            <w:t>June 4, 2018</w:t>
          </w:r>
        </w:sdtContent>
      </w:sdt>
    </w:p>
    <w:p w14:paraId="0084434E" w14:textId="57A4DDB5" w:rsidR="007127D5" w:rsidRDefault="007127D5" w:rsidP="007127D5">
      <w:pPr>
        <w:pStyle w:val="ListParagraph"/>
        <w:rPr>
          <w:b w:val="0"/>
        </w:rPr>
      </w:pPr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Pr="007127D5">
            <w:t xml:space="preserve">Call meeting to order </w:t>
          </w:r>
        </w:sdtContent>
      </w:sdt>
      <w:r w:rsidR="00361DEE" w:rsidRPr="007127D5">
        <w:rPr>
          <w:b w:val="0"/>
        </w:rPr>
        <w:t xml:space="preserve"> </w:t>
      </w:r>
    </w:p>
    <w:p w14:paraId="58EE6BC6" w14:textId="4C8F179A" w:rsidR="0015180F" w:rsidRPr="007127D5" w:rsidRDefault="007127D5" w:rsidP="007127D5">
      <w:pPr>
        <w:ind w:left="0"/>
      </w:pPr>
      <w:r>
        <w:t xml:space="preserve">  Secretary Layden </w:t>
      </w:r>
      <w:r w:rsidR="0015180F" w:rsidRPr="007127D5">
        <w:t xml:space="preserve">called to order the </w:t>
      </w:r>
      <w:r w:rsidR="00BC3C3C" w:rsidRPr="007127D5">
        <w:t>Planning Commission</w:t>
      </w:r>
      <w:r w:rsidR="0015180F" w:rsidRPr="007127D5">
        <w:t xml:space="preserve"> meeting of the </w:t>
      </w:r>
      <w:r w:rsidR="00E04ABF" w:rsidRPr="007127D5">
        <w:t xml:space="preserve">City of </w:t>
      </w:r>
      <w:r>
        <w:t xml:space="preserve">                 </w:t>
      </w:r>
      <w:bookmarkStart w:id="0" w:name="_GoBack"/>
      <w:bookmarkEnd w:id="0"/>
      <w:r w:rsidR="00E04ABF" w:rsidRPr="007127D5">
        <w:t xml:space="preserve">Hoopeston </w:t>
      </w:r>
      <w:r w:rsidR="0015180F" w:rsidRPr="007127D5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 w:rsidRPr="007127D5">
            <w:t>7:</w:t>
          </w:r>
          <w:r w:rsidR="00BC3C3C" w:rsidRPr="007127D5">
            <w:t>10</w:t>
          </w:r>
          <w:r w:rsidR="00E04ABF" w:rsidRPr="007127D5">
            <w:t xml:space="preserve"> P.M.</w:t>
          </w:r>
        </w:sdtContent>
      </w:sdt>
      <w:r w:rsidR="0015180F" w:rsidRPr="007127D5">
        <w:t xml:space="preserve"> on </w:t>
      </w:r>
      <w:r w:rsidR="00BC3C3C" w:rsidRPr="007127D5">
        <w:t>Monday, June 4</w:t>
      </w:r>
      <w:r w:rsidR="00140451" w:rsidRPr="007127D5">
        <w:t>, 2018</w:t>
      </w:r>
      <w:r w:rsidR="00361DEE" w:rsidRPr="007127D5">
        <w:t xml:space="preserve"> at </w:t>
      </w:r>
      <w:r w:rsidR="00814AA8" w:rsidRPr="007127D5">
        <w:t>City Hall.</w:t>
      </w:r>
    </w:p>
    <w:p w14:paraId="4DA9819E" w14:textId="77777777" w:rsidR="0015180F" w:rsidRPr="004B5C09" w:rsidRDefault="0015180F" w:rsidP="007127D5">
      <w:pPr>
        <w:pStyle w:val="ListParagraph"/>
        <w:spacing w:after="0"/>
      </w:pPr>
      <w:r w:rsidRPr="004B5C09">
        <w:t xml:space="preserve">Roll </w:t>
      </w:r>
      <w:r w:rsidR="006928C1">
        <w:t>c</w:t>
      </w:r>
      <w:r w:rsidRPr="004B5C09">
        <w:t>all</w:t>
      </w:r>
    </w:p>
    <w:p w14:paraId="143989E1" w14:textId="0A6D4AAC" w:rsidR="00553DA2" w:rsidRPr="00AB52AA" w:rsidRDefault="007127D5" w:rsidP="00AB52AA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C3C3C">
            <w:t>Secretary Layden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BC3C3C">
        <w:t>four committee</w:t>
      </w:r>
      <w:r w:rsidR="006130E1">
        <w:t xml:space="preserve"> members</w:t>
      </w:r>
      <w:r w:rsidR="0015180F">
        <w:t xml:space="preserve"> were present: </w:t>
      </w:r>
      <w:r w:rsidR="00BC3C3C">
        <w:t xml:space="preserve">Chairman Jim Richards, Jeff Wise, Shawn </w:t>
      </w:r>
      <w:proofErr w:type="spellStart"/>
      <w:r w:rsidR="00BC3C3C">
        <w:t>Swartzentruber</w:t>
      </w:r>
      <w:proofErr w:type="spellEnd"/>
      <w:r w:rsidR="00BC3C3C">
        <w:t>, and Cody Moore</w:t>
      </w:r>
      <w:r w:rsidR="006130E1">
        <w:t xml:space="preserve">.  </w:t>
      </w:r>
      <w:r w:rsidR="00BC3C3C">
        <w:t xml:space="preserve">Committee members Charlene Ervin and Bill </w:t>
      </w:r>
      <w:proofErr w:type="spellStart"/>
      <w:r w:rsidR="00BC3C3C">
        <w:t>Boose</w:t>
      </w:r>
      <w:proofErr w:type="spellEnd"/>
      <w:r w:rsidR="00140451">
        <w:t xml:space="preserve"> were absent</w:t>
      </w:r>
      <w:r w:rsidR="00814AA8">
        <w:t xml:space="preserve">.  </w:t>
      </w:r>
      <w:r w:rsidR="00BC3C3C">
        <w:t xml:space="preserve">Mayor </w:t>
      </w:r>
      <w:proofErr w:type="spellStart"/>
      <w:r w:rsidR="00BC3C3C">
        <w:t>Crusinberry</w:t>
      </w:r>
      <w:proofErr w:type="spellEnd"/>
      <w:r w:rsidR="00BC3C3C">
        <w:t xml:space="preserve"> was present.</w:t>
      </w:r>
    </w:p>
    <w:p w14:paraId="7E6B3C46" w14:textId="3482E874" w:rsidR="0015180F" w:rsidRDefault="009D7625" w:rsidP="007127D5">
      <w:pPr>
        <w:pStyle w:val="ListParagraph"/>
        <w:spacing w:after="0"/>
      </w:pPr>
      <w:r>
        <w:t>Rt. 1 &amp; Rt. 9 Subdivision Plat</w:t>
      </w:r>
    </w:p>
    <w:p w14:paraId="7223B3A3" w14:textId="1B4EDFB5" w:rsidR="005038E5" w:rsidRDefault="007A15D5" w:rsidP="00D67A3B">
      <w:r>
        <w:t>There was discussion on</w:t>
      </w:r>
      <w:r w:rsidR="009D7625">
        <w:t xml:space="preserve"> the purpose and benefits of re-platting the South West corner of Rt 1 &amp; Rt 9 intersection.  </w:t>
      </w:r>
      <w:r w:rsidR="00D67A3B">
        <w:t>C</w:t>
      </w:r>
      <w:r w:rsidR="009D7625">
        <w:t>ox will be giving up approximately ¾ to 1 acre of land and gaining approximately 2 acres in the re-plat.</w:t>
      </w:r>
      <w:r w:rsidR="005038E5">
        <w:t xml:space="preserve">  This will avoid a land lock without an easement.</w:t>
      </w:r>
      <w:r w:rsidR="00FE490A">
        <w:t xml:space="preserve">  </w:t>
      </w:r>
      <w:r w:rsidR="005038E5">
        <w:t>The land swap makes the corner more desirable for developers.</w:t>
      </w:r>
      <w:r w:rsidR="00D67A3B">
        <w:t xml:space="preserve">  The new First Farmers building will possibly offer more services.  Do not know if there will be an increase in employees.</w:t>
      </w:r>
      <w:r w:rsidR="00FE490A">
        <w:t xml:space="preserve">  A question was asked if the re-plat would affect the ingress-egress for the new parcels.  The re-plat will not affect the bank project and the corner lot footprint has not been determined at this time.</w:t>
      </w:r>
    </w:p>
    <w:p w14:paraId="7EEFB084" w14:textId="4371F725" w:rsidR="005038E5" w:rsidRDefault="00D67A3B" w:rsidP="009D7625">
      <w:r>
        <w:t xml:space="preserve">The </w:t>
      </w:r>
      <w:r w:rsidR="005038E5">
        <w:t xml:space="preserve">Driving the Dixie sign that was located on the property First Farmers now owns has been removed and it could still be incorporated in the First Farmers </w:t>
      </w:r>
      <w:r w:rsidR="00BC41BD">
        <w:t>development.</w:t>
      </w:r>
    </w:p>
    <w:p w14:paraId="6F66D2AE" w14:textId="31380179" w:rsidR="00CD1D76" w:rsidRDefault="00D67A3B" w:rsidP="00607347">
      <w:r>
        <w:t xml:space="preserve">There was discussion regarding Surveyor’s Note #10 on page 1 not being accurate.  </w:t>
      </w:r>
      <w:proofErr w:type="spellStart"/>
      <w:r>
        <w:t>Swartzentruber</w:t>
      </w:r>
      <w:proofErr w:type="spellEnd"/>
      <w:r>
        <w:t xml:space="preserve"> made a motion approval would be pending language change on plat.  Wise seconded the motion.</w:t>
      </w:r>
      <w:r w:rsidR="00194181">
        <w:t xml:space="preserve">  The motion passed with a vote of 4-0.  Moore made a motion to approve the plat.  Wise seconded the motion.  The motion passed with a vote of 4-0.</w:t>
      </w:r>
    </w:p>
    <w:p w14:paraId="0FE23C95" w14:textId="4841DBD1" w:rsidR="00F77D75" w:rsidRDefault="00194181" w:rsidP="007127D5">
      <w:pPr>
        <w:pStyle w:val="ListParagraph"/>
        <w:spacing w:after="0"/>
      </w:pPr>
      <w:r>
        <w:t>Future Meeting</w:t>
      </w:r>
    </w:p>
    <w:p w14:paraId="753ADD31" w14:textId="3DF8FCBE" w:rsidR="00F77D75" w:rsidRDefault="00194181" w:rsidP="007127D5">
      <w:pPr>
        <w:pStyle w:val="ListParagraph"/>
        <w:numPr>
          <w:ilvl w:val="0"/>
          <w:numId w:val="0"/>
        </w:numPr>
        <w:spacing w:before="0" w:after="0"/>
        <w:ind w:left="187"/>
        <w:rPr>
          <w:b w:val="0"/>
        </w:rPr>
      </w:pPr>
      <w:r>
        <w:rPr>
          <w:b w:val="0"/>
        </w:rPr>
        <w:t>A future meeting was planned to discuss vacating Lincoln Street for Teasdale Foods.</w:t>
      </w:r>
    </w:p>
    <w:p w14:paraId="596EE678" w14:textId="77777777" w:rsidR="007127D5" w:rsidRDefault="007127D5" w:rsidP="007127D5">
      <w:pPr>
        <w:spacing w:after="0"/>
      </w:pPr>
    </w:p>
    <w:p w14:paraId="2CE081AA" w14:textId="77777777" w:rsidR="007127D5" w:rsidRDefault="00194181" w:rsidP="007127D5">
      <w:proofErr w:type="spellStart"/>
      <w:r w:rsidRPr="007127D5">
        <w:t>Swartzentruber</w:t>
      </w:r>
      <w:proofErr w:type="spellEnd"/>
      <w:r w:rsidRPr="007127D5">
        <w:t xml:space="preserve"> moved to adjourn seconded by Chairman Richards.  Commission adjourned at 7:35 PM.</w:t>
      </w:r>
    </w:p>
    <w:p w14:paraId="7659D01F" w14:textId="31127A09" w:rsidR="00F77D75" w:rsidRPr="007127D5" w:rsidRDefault="00194181" w:rsidP="007127D5">
      <w:r w:rsidRPr="007127D5">
        <w:t>Dawn Layden, Secretary</w:t>
      </w:r>
    </w:p>
    <w:p w14:paraId="6E922DD2" w14:textId="77777777" w:rsidR="00E41CAF" w:rsidRDefault="00F77D75" w:rsidP="00F77D75">
      <w:pPr>
        <w:ind w:hanging="187"/>
      </w:pPr>
      <w:r>
        <w:lastRenderedPageBreak/>
        <w:t xml:space="preserve"> </w:t>
      </w:r>
    </w:p>
    <w:p w14:paraId="78F4B52A" w14:textId="77777777"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14:paraId="5ED71167" w14:textId="77777777"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2034B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3797B"/>
    <w:multiLevelType w:val="hybridMultilevel"/>
    <w:tmpl w:val="22381B2C"/>
    <w:lvl w:ilvl="0" w:tplc="01CEBA00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AC"/>
    <w:rsid w:val="0011573E"/>
    <w:rsid w:val="00140451"/>
    <w:rsid w:val="00140DAE"/>
    <w:rsid w:val="0015180F"/>
    <w:rsid w:val="00155FB6"/>
    <w:rsid w:val="00193653"/>
    <w:rsid w:val="00194181"/>
    <w:rsid w:val="001A4079"/>
    <w:rsid w:val="00276FA1"/>
    <w:rsid w:val="00291B4A"/>
    <w:rsid w:val="0029776C"/>
    <w:rsid w:val="002C3D7E"/>
    <w:rsid w:val="0035036D"/>
    <w:rsid w:val="00360B6E"/>
    <w:rsid w:val="00361DEE"/>
    <w:rsid w:val="003835AC"/>
    <w:rsid w:val="003C089F"/>
    <w:rsid w:val="00411F8B"/>
    <w:rsid w:val="00442A90"/>
    <w:rsid w:val="00477352"/>
    <w:rsid w:val="004B5C09"/>
    <w:rsid w:val="004E227E"/>
    <w:rsid w:val="00502FEF"/>
    <w:rsid w:val="005038E5"/>
    <w:rsid w:val="00553DA2"/>
    <w:rsid w:val="00554276"/>
    <w:rsid w:val="005866E1"/>
    <w:rsid w:val="005E66A0"/>
    <w:rsid w:val="00607347"/>
    <w:rsid w:val="006130E1"/>
    <w:rsid w:val="00616B41"/>
    <w:rsid w:val="00620AE8"/>
    <w:rsid w:val="0064628C"/>
    <w:rsid w:val="00680296"/>
    <w:rsid w:val="00687389"/>
    <w:rsid w:val="006928C1"/>
    <w:rsid w:val="006F03D4"/>
    <w:rsid w:val="007127D5"/>
    <w:rsid w:val="00771C24"/>
    <w:rsid w:val="007A15D5"/>
    <w:rsid w:val="007D5836"/>
    <w:rsid w:val="00814AA8"/>
    <w:rsid w:val="008240DA"/>
    <w:rsid w:val="008429E5"/>
    <w:rsid w:val="00867EA4"/>
    <w:rsid w:val="00897D88"/>
    <w:rsid w:val="008E476B"/>
    <w:rsid w:val="00932F50"/>
    <w:rsid w:val="009921B8"/>
    <w:rsid w:val="009D7625"/>
    <w:rsid w:val="00A07662"/>
    <w:rsid w:val="00A9231C"/>
    <w:rsid w:val="00AB52AA"/>
    <w:rsid w:val="00AE361F"/>
    <w:rsid w:val="00B247A9"/>
    <w:rsid w:val="00B435B5"/>
    <w:rsid w:val="00B75CFC"/>
    <w:rsid w:val="00BC3C3C"/>
    <w:rsid w:val="00BC41BD"/>
    <w:rsid w:val="00C1643D"/>
    <w:rsid w:val="00C261A9"/>
    <w:rsid w:val="00C40E03"/>
    <w:rsid w:val="00C91955"/>
    <w:rsid w:val="00CC517C"/>
    <w:rsid w:val="00CD1D76"/>
    <w:rsid w:val="00D31AB7"/>
    <w:rsid w:val="00D67A3B"/>
    <w:rsid w:val="00DC79AD"/>
    <w:rsid w:val="00DF2868"/>
    <w:rsid w:val="00E04ABF"/>
    <w:rsid w:val="00E41CAF"/>
    <w:rsid w:val="00EA23EC"/>
    <w:rsid w:val="00F23697"/>
    <w:rsid w:val="00F36BB7"/>
    <w:rsid w:val="00F77D75"/>
    <w:rsid w:val="00FB3809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914A02E"/>
  <w15:docId w15:val="{121C2D46-449D-44FF-8789-E65307F4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1EF"/>
    <w:rsid w:val="000051EF"/>
    <w:rsid w:val="00092349"/>
    <w:rsid w:val="00443BFD"/>
    <w:rsid w:val="009336D0"/>
    <w:rsid w:val="009E6605"/>
    <w:rsid w:val="009F7538"/>
    <w:rsid w:val="00BE3622"/>
    <w:rsid w:val="00CA238B"/>
    <w:rsid w:val="00F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Secretary Layden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Call meeting to order</dc:description>
  <cp:lastModifiedBy>Dawn Layden</cp:lastModifiedBy>
  <cp:revision>2</cp:revision>
  <cp:lastPrinted>2018-06-05T19:26:00Z</cp:lastPrinted>
  <dcterms:created xsi:type="dcterms:W3CDTF">2018-06-05T19:26:00Z</dcterms:created>
  <dcterms:modified xsi:type="dcterms:W3CDTF">2018-06-05T19:26:00Z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