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341CCD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678B8">
        <w:rPr>
          <w:rFonts w:ascii="Times New Roman" w:hAnsi="Times New Roman" w:cs="Times New Roman"/>
          <w:sz w:val="28"/>
          <w:szCs w:val="28"/>
        </w:rPr>
        <w:t>February 18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7A67D8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6678B8">
        <w:rPr>
          <w:rFonts w:ascii="Times New Roman" w:hAnsi="Times New Roman" w:cs="Times New Roman"/>
          <w:sz w:val="28"/>
          <w:szCs w:val="28"/>
        </w:rPr>
        <w:t>February 14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4A7E65E" w14:textId="25794DAF" w:rsidR="000F60E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F82339B" w:rsidR="006678B8" w:rsidRPr="007F17CA" w:rsidRDefault="006678B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3F23DA62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  <w:r w:rsidR="00210F28">
        <w:rPr>
          <w:rFonts w:ascii="Times New Roman" w:hAnsi="Times New Roman" w:cs="Times New Roman"/>
          <w:sz w:val="24"/>
          <w:szCs w:val="24"/>
        </w:rPr>
        <w:t>FOP Contract</w:t>
      </w:r>
      <w:bookmarkStart w:id="0" w:name="_GoBack"/>
      <w:bookmarkEnd w:id="0"/>
    </w:p>
    <w:p w14:paraId="1185D59E" w14:textId="5F12D2B3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905A2B">
        <w:rPr>
          <w:rFonts w:ascii="Times New Roman" w:hAnsi="Times New Roman" w:cs="Times New Roman"/>
          <w:sz w:val="24"/>
          <w:szCs w:val="24"/>
        </w:rPr>
        <w:t xml:space="preserve"> Jet Truck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77188863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</w:t>
      </w:r>
      <w:r w:rsidR="006678B8">
        <w:rPr>
          <w:rFonts w:ascii="Times New Roman" w:hAnsi="Times New Roman" w:cs="Times New Roman"/>
          <w:sz w:val="24"/>
          <w:szCs w:val="24"/>
        </w:rPr>
        <w:t>Cemetery Website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269C73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4E89D2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2020-02-14T20:48:00Z</cp:lastPrinted>
  <dcterms:created xsi:type="dcterms:W3CDTF">2020-02-14T20:48:00Z</dcterms:created>
  <dcterms:modified xsi:type="dcterms:W3CDTF">2020-02-14T20:48:00Z</dcterms:modified>
</cp:coreProperties>
</file>