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0BFC4" w14:textId="092AB38E" w:rsidR="00E0485E" w:rsidRDefault="00DE794C" w:rsidP="00DE794C">
      <w:pPr>
        <w:jc w:val="center"/>
      </w:pPr>
      <w:r>
        <w:t>CITY OF HOOPESTON</w:t>
      </w:r>
    </w:p>
    <w:p w14:paraId="4636FBFE" w14:textId="037A4D2A" w:rsidR="00DE794C" w:rsidRDefault="00DE794C" w:rsidP="00DE794C">
      <w:pPr>
        <w:jc w:val="center"/>
      </w:pPr>
      <w:r>
        <w:t>REGULAR COUNCIL MEETING</w:t>
      </w:r>
    </w:p>
    <w:p w14:paraId="05EEFABC" w14:textId="52A195CF" w:rsidR="00DE794C" w:rsidRDefault="00DE794C" w:rsidP="00DE794C">
      <w:pPr>
        <w:jc w:val="center"/>
      </w:pPr>
      <w:r>
        <w:t>TUESDAY MARCH 17, 2020</w:t>
      </w:r>
    </w:p>
    <w:p w14:paraId="4504B3C2" w14:textId="0C7D312B" w:rsidR="00DE794C" w:rsidRDefault="00DE794C" w:rsidP="00DE794C">
      <w:pPr>
        <w:jc w:val="center"/>
      </w:pPr>
      <w:r>
        <w:t>7:00 P.M. CITY HALL</w:t>
      </w:r>
    </w:p>
    <w:p w14:paraId="39D3F2C6" w14:textId="393F8C91" w:rsidR="00DE794C" w:rsidRDefault="00DE794C" w:rsidP="00DE794C">
      <w:pPr>
        <w:pStyle w:val="ListParagraph"/>
        <w:numPr>
          <w:ilvl w:val="0"/>
          <w:numId w:val="2"/>
        </w:numPr>
      </w:pPr>
      <w:r>
        <w:t xml:space="preserve"> CALL TO ORDER</w:t>
      </w:r>
    </w:p>
    <w:p w14:paraId="56005910" w14:textId="28458D78" w:rsidR="00DE794C" w:rsidRDefault="00DE794C" w:rsidP="00DE794C">
      <w:pPr>
        <w:pStyle w:val="ListParagraph"/>
        <w:ind w:left="1080"/>
      </w:pPr>
      <w:r>
        <w:t>Mayor Crusinberry called council meeting to order.</w:t>
      </w:r>
    </w:p>
    <w:p w14:paraId="0F50EAC5" w14:textId="2E4B478E" w:rsidR="00DE794C" w:rsidRDefault="00DE794C" w:rsidP="00DE794C">
      <w:pPr>
        <w:pStyle w:val="ListParagraph"/>
        <w:ind w:left="1080"/>
      </w:pPr>
    </w:p>
    <w:p w14:paraId="1904F113" w14:textId="1E85019A" w:rsidR="00DE794C" w:rsidRDefault="00DE794C" w:rsidP="00DE794C">
      <w:pPr>
        <w:pStyle w:val="ListParagraph"/>
        <w:numPr>
          <w:ilvl w:val="0"/>
          <w:numId w:val="2"/>
        </w:numPr>
      </w:pPr>
      <w:r>
        <w:t xml:space="preserve"> Roll Call</w:t>
      </w:r>
    </w:p>
    <w:p w14:paraId="6F9B2C70" w14:textId="0E2BE6A6" w:rsidR="00DE794C" w:rsidRDefault="00DE794C" w:rsidP="00DE794C">
      <w:pPr>
        <w:pStyle w:val="ListParagraph"/>
        <w:ind w:left="1080"/>
      </w:pPr>
      <w:r>
        <w:t>Seven council members were present:  Aldermen Ankenbrand, Florek, Goodwine, Houmes, Lawson, Wise and Yaden.  Attorney Wessner was present.  McElhaney was absent.</w:t>
      </w:r>
    </w:p>
    <w:p w14:paraId="453C1C76" w14:textId="2E1CB083" w:rsidR="00DE794C" w:rsidRDefault="00DE794C" w:rsidP="00DE794C">
      <w:pPr>
        <w:pStyle w:val="ListParagraph"/>
        <w:ind w:left="1080"/>
      </w:pPr>
    </w:p>
    <w:p w14:paraId="1DAC5CAC" w14:textId="5A320FFE" w:rsidR="00DE794C" w:rsidRDefault="00DE794C" w:rsidP="00DE794C">
      <w:pPr>
        <w:pStyle w:val="ListParagraph"/>
        <w:numPr>
          <w:ilvl w:val="0"/>
          <w:numId w:val="2"/>
        </w:numPr>
      </w:pPr>
      <w:r>
        <w:t xml:space="preserve"> Approval of Agenda</w:t>
      </w:r>
    </w:p>
    <w:p w14:paraId="4D9C5D09" w14:textId="5B23A5B9" w:rsidR="00DE794C" w:rsidRDefault="00DE794C" w:rsidP="00DE794C">
      <w:pPr>
        <w:pStyle w:val="ListParagraph"/>
        <w:ind w:left="1080"/>
      </w:pPr>
      <w:r>
        <w:t>Houmes moved to approve agenda seconded by Lawson.  Agenda was approved 7-0.</w:t>
      </w:r>
    </w:p>
    <w:p w14:paraId="0199A3BF" w14:textId="7E2B7B53" w:rsidR="00DE794C" w:rsidRDefault="00DE794C" w:rsidP="00DE794C">
      <w:pPr>
        <w:pStyle w:val="ListParagraph"/>
        <w:ind w:left="1080"/>
      </w:pPr>
    </w:p>
    <w:p w14:paraId="65270E0C" w14:textId="3C93EF7D" w:rsidR="00DE794C" w:rsidRDefault="00DE794C" w:rsidP="00DE794C">
      <w:pPr>
        <w:pStyle w:val="ListParagraph"/>
        <w:numPr>
          <w:ilvl w:val="0"/>
          <w:numId w:val="2"/>
        </w:numPr>
      </w:pPr>
      <w:r>
        <w:t xml:space="preserve"> Minutes of Prior Meeting</w:t>
      </w:r>
    </w:p>
    <w:p w14:paraId="1257622F" w14:textId="05BBB609" w:rsidR="00DE794C" w:rsidRDefault="00DE794C" w:rsidP="00DE794C">
      <w:pPr>
        <w:pStyle w:val="ListParagraph"/>
        <w:ind w:left="1080"/>
      </w:pPr>
      <w:r>
        <w:t>Houmes moved to approve minutes of the March 3 meeting seconded by Lawson.  Minutes were approved 7-0.</w:t>
      </w:r>
    </w:p>
    <w:p w14:paraId="0D4332D7" w14:textId="66022517" w:rsidR="00DE794C" w:rsidRDefault="00DE794C" w:rsidP="00DE794C">
      <w:pPr>
        <w:pStyle w:val="ListParagraph"/>
        <w:ind w:left="1080"/>
      </w:pPr>
    </w:p>
    <w:p w14:paraId="5F1A6D4D" w14:textId="74880526" w:rsidR="00DE794C" w:rsidRDefault="00DE794C" w:rsidP="00DE794C">
      <w:pPr>
        <w:pStyle w:val="ListParagraph"/>
        <w:numPr>
          <w:ilvl w:val="0"/>
          <w:numId w:val="2"/>
        </w:numPr>
      </w:pPr>
      <w:r>
        <w:t>Payment of Bills</w:t>
      </w:r>
    </w:p>
    <w:p w14:paraId="213A6E59" w14:textId="5B2FC845" w:rsidR="00DE794C" w:rsidRDefault="00DE794C" w:rsidP="00DE794C">
      <w:pPr>
        <w:pStyle w:val="ListParagraph"/>
        <w:ind w:left="1080"/>
      </w:pPr>
      <w:r>
        <w:t>Houmes moved to approve payment of bills seconded by Yaden.  Bills were approved for payment by roll call vote 7-0.</w:t>
      </w:r>
    </w:p>
    <w:p w14:paraId="5322F228" w14:textId="77777777" w:rsidR="00DE794C" w:rsidRDefault="00DE794C" w:rsidP="00DE794C">
      <w:pPr>
        <w:pStyle w:val="ListParagraph"/>
        <w:ind w:left="1080"/>
      </w:pPr>
    </w:p>
    <w:p w14:paraId="7B55CC07" w14:textId="7EB0C25E" w:rsidR="00DE794C" w:rsidRDefault="00DE794C" w:rsidP="00DE794C">
      <w:pPr>
        <w:pStyle w:val="ListParagraph"/>
        <w:numPr>
          <w:ilvl w:val="0"/>
          <w:numId w:val="2"/>
        </w:numPr>
      </w:pPr>
      <w:r>
        <w:t xml:space="preserve"> No Presentations</w:t>
      </w:r>
    </w:p>
    <w:p w14:paraId="5E1D882F" w14:textId="77777777" w:rsidR="00DE794C" w:rsidRDefault="00DE794C" w:rsidP="00DE794C">
      <w:pPr>
        <w:pStyle w:val="ListParagraph"/>
        <w:ind w:left="1080"/>
      </w:pPr>
    </w:p>
    <w:p w14:paraId="190B5735" w14:textId="77777777" w:rsidR="00DE794C" w:rsidRDefault="00DE794C" w:rsidP="00DE794C">
      <w:pPr>
        <w:pStyle w:val="ListParagraph"/>
        <w:numPr>
          <w:ilvl w:val="0"/>
          <w:numId w:val="2"/>
        </w:numPr>
      </w:pPr>
      <w:r>
        <w:t>Report of Officers</w:t>
      </w:r>
    </w:p>
    <w:p w14:paraId="631D4C3E" w14:textId="77777777" w:rsidR="00DE794C" w:rsidRDefault="00DE794C" w:rsidP="00DE794C">
      <w:pPr>
        <w:pStyle w:val="ListParagraph"/>
      </w:pPr>
    </w:p>
    <w:p w14:paraId="004A1D80" w14:textId="477E96B5" w:rsidR="00934B0B" w:rsidRDefault="00DE794C" w:rsidP="00DE794C">
      <w:pPr>
        <w:pStyle w:val="ListParagraph"/>
        <w:numPr>
          <w:ilvl w:val="0"/>
          <w:numId w:val="3"/>
        </w:numPr>
      </w:pPr>
      <w:r>
        <w:t xml:space="preserve"> Ankenbrand </w:t>
      </w:r>
      <w:r w:rsidR="00934B0B">
        <w:t>made the motion to hire Ryan Garfield as part time police officer.  Houmes seconded the motion.  Roll call vote was taken, and the motion passed 7-0.</w:t>
      </w:r>
    </w:p>
    <w:p w14:paraId="5E6874D2" w14:textId="76E47159" w:rsidR="00934B0B" w:rsidRDefault="00934B0B" w:rsidP="00934B0B">
      <w:pPr>
        <w:pStyle w:val="ListParagraph"/>
        <w:ind w:left="1440"/>
      </w:pPr>
      <w:r>
        <w:t>Ankenbrand also reported:</w:t>
      </w:r>
    </w:p>
    <w:p w14:paraId="34DD627D" w14:textId="656AF6CE" w:rsidR="00934B0B" w:rsidRDefault="00934B0B" w:rsidP="00934B0B">
      <w:pPr>
        <w:pStyle w:val="ListParagraph"/>
        <w:ind w:left="1440"/>
      </w:pPr>
      <w:r>
        <w:t>Dispatch window has been tinted to block view of screens.</w:t>
      </w:r>
    </w:p>
    <w:p w14:paraId="538B36F8" w14:textId="0E62342B" w:rsidR="00934B0B" w:rsidRDefault="00AC57EB" w:rsidP="00934B0B">
      <w:pPr>
        <w:pStyle w:val="ListParagraph"/>
        <w:ind w:left="1440"/>
      </w:pPr>
      <w:r>
        <w:t>EMA will have a meeting Wednesday at 3:00 to discuss budget,</w:t>
      </w:r>
    </w:p>
    <w:p w14:paraId="68780C78" w14:textId="2D764311" w:rsidR="00AC57EB" w:rsidRDefault="00AC57EB" w:rsidP="00934B0B">
      <w:pPr>
        <w:pStyle w:val="ListParagraph"/>
        <w:ind w:left="1440"/>
      </w:pPr>
      <w:r>
        <w:t>Siren maintenance will be done.</w:t>
      </w:r>
    </w:p>
    <w:p w14:paraId="62032383" w14:textId="77777777" w:rsidR="00AC57EB" w:rsidRDefault="00AC57EB" w:rsidP="00934B0B">
      <w:pPr>
        <w:pStyle w:val="ListParagraph"/>
        <w:ind w:left="1440"/>
      </w:pPr>
    </w:p>
    <w:p w14:paraId="457F0BAF" w14:textId="2928D7DF" w:rsidR="004B019F" w:rsidRDefault="00AC57EB" w:rsidP="00DE794C">
      <w:pPr>
        <w:pStyle w:val="ListParagraph"/>
        <w:numPr>
          <w:ilvl w:val="0"/>
          <w:numId w:val="3"/>
        </w:numPr>
      </w:pPr>
      <w:r>
        <w:t>Florek presented the Wastewater Discharge Permit with Illinois Landfill for approval.  She made the motion to approve the permit with a second by Houmes.  Roll call vote was taken and approved 7-0.  The only change to the permit is the date from April 1, 2020 through March 31, 2025.</w:t>
      </w:r>
    </w:p>
    <w:p w14:paraId="1EEE5A3C" w14:textId="77777777" w:rsidR="004B019F" w:rsidRDefault="004B019F" w:rsidP="004B019F">
      <w:pPr>
        <w:pStyle w:val="ListParagraph"/>
        <w:ind w:left="1440"/>
      </w:pPr>
    </w:p>
    <w:p w14:paraId="24BFF0D1" w14:textId="77777777" w:rsidR="004B019F" w:rsidRDefault="004B019F" w:rsidP="004B019F">
      <w:pPr>
        <w:pStyle w:val="ListParagraph"/>
        <w:numPr>
          <w:ilvl w:val="0"/>
          <w:numId w:val="3"/>
        </w:numPr>
      </w:pPr>
      <w:r>
        <w:t>Goodwine explained changes to the garbage pickup.  Residents with more than two totes will receive a notice and be charged $6.00 per tote.  If you have over two totes but do not need them or want to pay the fee you should call the landfill.  The list will be generated by the landfill and the fee will be added to the water bill.</w:t>
      </w:r>
    </w:p>
    <w:p w14:paraId="72864B6D" w14:textId="77777777" w:rsidR="004B019F" w:rsidRDefault="004B019F" w:rsidP="004B019F">
      <w:pPr>
        <w:pStyle w:val="ListParagraph"/>
      </w:pPr>
    </w:p>
    <w:p w14:paraId="283FF54D" w14:textId="77777777" w:rsidR="004B019F" w:rsidRDefault="004B019F" w:rsidP="004B019F">
      <w:pPr>
        <w:pStyle w:val="ListParagraph"/>
        <w:ind w:left="1440"/>
      </w:pPr>
      <w:r>
        <w:t xml:space="preserve">Goodwine handed out budget forms for each department.  A budget meeting will be held March 31 at 6:00 p.m.  </w:t>
      </w:r>
    </w:p>
    <w:p w14:paraId="2DC13D86" w14:textId="77777777" w:rsidR="004B019F" w:rsidRDefault="004B019F" w:rsidP="004B019F">
      <w:pPr>
        <w:pStyle w:val="ListParagraph"/>
        <w:ind w:left="1440"/>
      </w:pPr>
    </w:p>
    <w:p w14:paraId="51F5EE3D" w14:textId="77777777" w:rsidR="004B019F" w:rsidRDefault="004B019F" w:rsidP="004B019F">
      <w:pPr>
        <w:pStyle w:val="ListParagraph"/>
        <w:numPr>
          <w:ilvl w:val="0"/>
          <w:numId w:val="3"/>
        </w:numPr>
      </w:pPr>
      <w:r>
        <w:t xml:space="preserve"> Wise reported Street and Alley were still working on getting trees down with over a hundred left to do, not counting the cemetery where they will need professional help.</w:t>
      </w:r>
    </w:p>
    <w:p w14:paraId="5830A9F7" w14:textId="77777777" w:rsidR="004B019F" w:rsidRDefault="004B019F" w:rsidP="004B019F">
      <w:pPr>
        <w:pStyle w:val="ListParagraph"/>
        <w:ind w:left="1440"/>
      </w:pPr>
    </w:p>
    <w:p w14:paraId="29D3D256" w14:textId="77777777" w:rsidR="004B019F" w:rsidRDefault="004B019F" w:rsidP="004B019F">
      <w:pPr>
        <w:pStyle w:val="ListParagraph"/>
        <w:numPr>
          <w:ilvl w:val="0"/>
          <w:numId w:val="3"/>
        </w:numPr>
      </w:pPr>
      <w:r>
        <w:t xml:space="preserve"> Yaden reported that bids were being accepted for perpetual care.  Opening bids will be April 3 at 10:30 a.m.</w:t>
      </w:r>
    </w:p>
    <w:p w14:paraId="3E38F7F2" w14:textId="77777777" w:rsidR="004B019F" w:rsidRDefault="004B019F" w:rsidP="004B019F">
      <w:pPr>
        <w:pStyle w:val="ListParagraph"/>
      </w:pPr>
    </w:p>
    <w:p w14:paraId="2417437C" w14:textId="77777777" w:rsidR="00E31950" w:rsidRDefault="004B019F" w:rsidP="004B019F">
      <w:pPr>
        <w:pStyle w:val="ListParagraph"/>
        <w:numPr>
          <w:ilvl w:val="0"/>
          <w:numId w:val="3"/>
        </w:numPr>
      </w:pPr>
      <w:r>
        <w:t xml:space="preserve">Houmes </w:t>
      </w:r>
      <w:r w:rsidR="00E31950">
        <w:t>discussed policy and procedure of the Access system that is being installed.</w:t>
      </w:r>
    </w:p>
    <w:p w14:paraId="2B84C01E" w14:textId="77777777" w:rsidR="00E31950" w:rsidRDefault="00E31950" w:rsidP="00E31950">
      <w:pPr>
        <w:pStyle w:val="ListParagraph"/>
      </w:pPr>
    </w:p>
    <w:p w14:paraId="3DE28C3E" w14:textId="3A71E4C4" w:rsidR="00E31950" w:rsidRDefault="00E31950" w:rsidP="004B019F">
      <w:pPr>
        <w:pStyle w:val="ListParagraph"/>
        <w:numPr>
          <w:ilvl w:val="0"/>
          <w:numId w:val="3"/>
        </w:numPr>
      </w:pPr>
      <w:r>
        <w:t>Lawson reported that the fire committee has proposed an Ordinance Amending burning restrictions within the Fire Limits of the City.  She made the motion to adopt Ordinance 2020-8 that amends the restrictions on burning materials and Houmes seconded the motion.  Roll call vote was taken.  Six aldermen voted aye while the only no vote was Yaden.  McElhaney was absent and Ordinance 2020-8 was adopted.</w:t>
      </w:r>
    </w:p>
    <w:p w14:paraId="524AB44A" w14:textId="33FE29B6" w:rsidR="00EF57B3" w:rsidRDefault="00EF57B3" w:rsidP="00EF57B3">
      <w:pPr>
        <w:pStyle w:val="ListParagraph"/>
        <w:ind w:left="1440"/>
      </w:pPr>
      <w:r>
        <w:t>Action on a second ordinance change regarding Fees for Fire Calls was tabled.</w:t>
      </w:r>
    </w:p>
    <w:p w14:paraId="3892F0BA" w14:textId="7829DF97" w:rsidR="00EF57B3" w:rsidRDefault="00EF57B3" w:rsidP="00EF57B3">
      <w:pPr>
        <w:pStyle w:val="ListParagraph"/>
        <w:ind w:left="1440"/>
      </w:pPr>
    </w:p>
    <w:p w14:paraId="6AEAF4A9" w14:textId="77777777" w:rsidR="000F172E" w:rsidRDefault="000F172E" w:rsidP="000F172E">
      <w:pPr>
        <w:pStyle w:val="ListParagraph"/>
        <w:numPr>
          <w:ilvl w:val="0"/>
          <w:numId w:val="2"/>
        </w:numPr>
      </w:pPr>
      <w:r>
        <w:t xml:space="preserve"> No Petitions to Council</w:t>
      </w:r>
    </w:p>
    <w:p w14:paraId="67D8885F" w14:textId="77777777" w:rsidR="000F172E" w:rsidRDefault="000F172E" w:rsidP="000F172E">
      <w:pPr>
        <w:pStyle w:val="ListParagraph"/>
        <w:numPr>
          <w:ilvl w:val="0"/>
          <w:numId w:val="2"/>
        </w:numPr>
      </w:pPr>
      <w:r>
        <w:t>No Communications to Council</w:t>
      </w:r>
    </w:p>
    <w:p w14:paraId="7AF290A7" w14:textId="77777777" w:rsidR="000F172E" w:rsidRDefault="000F172E" w:rsidP="000F172E">
      <w:pPr>
        <w:pStyle w:val="ListParagraph"/>
        <w:numPr>
          <w:ilvl w:val="0"/>
          <w:numId w:val="2"/>
        </w:numPr>
      </w:pPr>
      <w:r>
        <w:t>No Unfinished Business</w:t>
      </w:r>
    </w:p>
    <w:p w14:paraId="05B1DBBE" w14:textId="20B736E5" w:rsidR="000F172E" w:rsidRDefault="000F172E" w:rsidP="000F172E">
      <w:pPr>
        <w:pStyle w:val="ListParagraph"/>
        <w:numPr>
          <w:ilvl w:val="0"/>
          <w:numId w:val="2"/>
        </w:numPr>
      </w:pPr>
      <w:r>
        <w:t>No New Business</w:t>
      </w:r>
    </w:p>
    <w:p w14:paraId="2FC1C12A" w14:textId="77777777" w:rsidR="000F172E" w:rsidRDefault="000F172E" w:rsidP="000F172E">
      <w:pPr>
        <w:pStyle w:val="ListParagraph"/>
        <w:ind w:left="1080"/>
      </w:pPr>
    </w:p>
    <w:p w14:paraId="3B092F6E" w14:textId="4AFF7213" w:rsidR="000F172E" w:rsidRDefault="000F172E" w:rsidP="000F172E">
      <w:pPr>
        <w:pStyle w:val="ListParagraph"/>
        <w:numPr>
          <w:ilvl w:val="0"/>
          <w:numId w:val="2"/>
        </w:numPr>
      </w:pPr>
      <w:r>
        <w:t xml:space="preserve">Mayor Comments  </w:t>
      </w:r>
    </w:p>
    <w:p w14:paraId="3E620AF2" w14:textId="0C875DC3" w:rsidR="00EF57B3" w:rsidRDefault="000F172E" w:rsidP="00EF57B3">
      <w:pPr>
        <w:pStyle w:val="ListParagraph"/>
        <w:ind w:left="1440"/>
      </w:pPr>
      <w:r>
        <w:t>Mayor Crusinberry informed council of his meeting with Mike Davis the director of the Land Bank.  Grants are more readily available to communities that can supply matching funds.  The Land Bank has already helped the city with grants for demos.  Mr. Davis will be scheduled to speak to council at a council meeting.</w:t>
      </w:r>
    </w:p>
    <w:p w14:paraId="4024BE62" w14:textId="6767807F" w:rsidR="000F172E" w:rsidRDefault="007C6BB7" w:rsidP="00EF57B3">
      <w:pPr>
        <w:pStyle w:val="ListParagraph"/>
        <w:ind w:left="1440"/>
      </w:pPr>
      <w:r>
        <w:t xml:space="preserve">Properties being looked at for demo include 601 S. First Ave. which was destroyed by fire.  </w:t>
      </w:r>
      <w:r w:rsidR="0047509C">
        <w:t>Also,</w:t>
      </w:r>
      <w:r>
        <w:t xml:space="preserve"> action on Bzzs Bar building is pending.</w:t>
      </w:r>
    </w:p>
    <w:p w14:paraId="4C091F35" w14:textId="14FEFFB6" w:rsidR="007C6BB7" w:rsidRDefault="007C6BB7" w:rsidP="00EF57B3">
      <w:pPr>
        <w:pStyle w:val="ListParagraph"/>
        <w:ind w:left="1440"/>
      </w:pPr>
    </w:p>
    <w:p w14:paraId="15A49939" w14:textId="278F4B7E" w:rsidR="007C6BB7" w:rsidRDefault="007C6BB7" w:rsidP="00EF57B3">
      <w:pPr>
        <w:pStyle w:val="ListParagraph"/>
        <w:ind w:left="1440"/>
      </w:pPr>
      <w:r>
        <w:t>A resolution Declaring a State of Emergency Regarding COVID-19 was tabled.</w:t>
      </w:r>
    </w:p>
    <w:p w14:paraId="3F4FF42B" w14:textId="7956F5D3" w:rsidR="007C6BB7" w:rsidRDefault="007C6BB7" w:rsidP="00EF57B3">
      <w:pPr>
        <w:pStyle w:val="ListParagraph"/>
        <w:ind w:left="1440"/>
      </w:pPr>
    </w:p>
    <w:p w14:paraId="1821A88D" w14:textId="3CB4074C" w:rsidR="007C6BB7" w:rsidRDefault="007C6BB7" w:rsidP="007C6BB7">
      <w:pPr>
        <w:pStyle w:val="ListParagraph"/>
        <w:numPr>
          <w:ilvl w:val="0"/>
          <w:numId w:val="2"/>
        </w:numPr>
      </w:pPr>
      <w:r>
        <w:t xml:space="preserve"> No Public Comment</w:t>
      </w:r>
    </w:p>
    <w:p w14:paraId="6188BC02" w14:textId="02D4D237" w:rsidR="007C6BB7" w:rsidRDefault="007C6BB7" w:rsidP="007C6BB7">
      <w:pPr>
        <w:pStyle w:val="ListParagraph"/>
        <w:numPr>
          <w:ilvl w:val="0"/>
          <w:numId w:val="2"/>
        </w:numPr>
      </w:pPr>
      <w:r>
        <w:t xml:space="preserve"> Executive Session</w:t>
      </w:r>
    </w:p>
    <w:p w14:paraId="3991286D" w14:textId="0577D646" w:rsidR="007C6BB7" w:rsidRDefault="007C6BB7" w:rsidP="007C6BB7">
      <w:pPr>
        <w:pStyle w:val="ListParagraph"/>
        <w:ind w:left="1080"/>
      </w:pPr>
      <w:r>
        <w:t>Yaden moved to go into Executive Session to discuss litigation seconded by Houmes.  Council went into Executive Session at 8:25 p.m.</w:t>
      </w:r>
    </w:p>
    <w:p w14:paraId="6163F7F8" w14:textId="6EC00363" w:rsidR="007C6BB7" w:rsidRDefault="007C6BB7" w:rsidP="007C6BB7">
      <w:pPr>
        <w:pStyle w:val="ListParagraph"/>
        <w:ind w:left="1080"/>
      </w:pPr>
      <w:r>
        <w:t>Yaden moved to come out of Executive Session seconded by Yaden.  Council came out of Executive Session at 8:56 p.m.</w:t>
      </w:r>
    </w:p>
    <w:p w14:paraId="574EED64" w14:textId="09F5FC0F" w:rsidR="007C6BB7" w:rsidRDefault="007C6BB7" w:rsidP="007C6BB7">
      <w:pPr>
        <w:pStyle w:val="ListParagraph"/>
        <w:ind w:left="1080"/>
      </w:pPr>
    </w:p>
    <w:p w14:paraId="3CD3800D" w14:textId="20BA212D" w:rsidR="007C6BB7" w:rsidRDefault="0047509C" w:rsidP="007C6BB7">
      <w:pPr>
        <w:pStyle w:val="ListParagraph"/>
        <w:ind w:left="1080"/>
      </w:pPr>
      <w:r>
        <w:t>Ankenbrand moved to adjourn seconded by Houmes.  Council adjourned at 8:57 p.m.</w:t>
      </w:r>
    </w:p>
    <w:p w14:paraId="1F978707" w14:textId="1323DC8E" w:rsidR="0047509C" w:rsidRDefault="0047509C" w:rsidP="007C6BB7">
      <w:pPr>
        <w:pStyle w:val="ListParagraph"/>
        <w:ind w:left="1080"/>
      </w:pPr>
    </w:p>
    <w:p w14:paraId="61D0F239" w14:textId="0B5BFFCA" w:rsidR="0047509C" w:rsidRDefault="0047509C" w:rsidP="007C6BB7">
      <w:pPr>
        <w:pStyle w:val="ListParagraph"/>
        <w:ind w:left="1080"/>
      </w:pPr>
      <w:r>
        <w:t>Gail Lane, City Clerk</w:t>
      </w:r>
    </w:p>
    <w:p w14:paraId="6370B0D6" w14:textId="77777777" w:rsidR="0047509C" w:rsidRDefault="0047509C" w:rsidP="007C6BB7">
      <w:pPr>
        <w:pStyle w:val="ListParagraph"/>
        <w:ind w:left="1080"/>
      </w:pPr>
    </w:p>
    <w:p w14:paraId="365247BC" w14:textId="77777777" w:rsidR="00E31950" w:rsidRDefault="00E31950" w:rsidP="00E31950">
      <w:pPr>
        <w:pStyle w:val="ListParagraph"/>
      </w:pPr>
    </w:p>
    <w:p w14:paraId="117AFD40" w14:textId="77777777" w:rsidR="00E31950" w:rsidRDefault="00E31950" w:rsidP="000F172E">
      <w:pPr>
        <w:pStyle w:val="ListParagraph"/>
        <w:ind w:left="1440"/>
      </w:pPr>
    </w:p>
    <w:p w14:paraId="372AED55" w14:textId="77777777" w:rsidR="00E31950" w:rsidRDefault="00E31950" w:rsidP="00E31950">
      <w:pPr>
        <w:pStyle w:val="ListParagraph"/>
      </w:pPr>
    </w:p>
    <w:p w14:paraId="61E1C527" w14:textId="77777777" w:rsidR="00E31950" w:rsidRDefault="00E31950" w:rsidP="00E31950"/>
    <w:p w14:paraId="67D08280" w14:textId="2486C935" w:rsidR="00DE794C" w:rsidRDefault="00DE794C" w:rsidP="00E31950">
      <w:r>
        <w:t xml:space="preserve"> </w:t>
      </w:r>
    </w:p>
    <w:sectPr w:rsidR="00DE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499"/>
    <w:multiLevelType w:val="hybridMultilevel"/>
    <w:tmpl w:val="5D3092AE"/>
    <w:lvl w:ilvl="0" w:tplc="89F4D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85969"/>
    <w:multiLevelType w:val="hybridMultilevel"/>
    <w:tmpl w:val="2FD08338"/>
    <w:lvl w:ilvl="0" w:tplc="1A78E2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F20CF1"/>
    <w:multiLevelType w:val="hybridMultilevel"/>
    <w:tmpl w:val="5372C058"/>
    <w:lvl w:ilvl="0" w:tplc="A5064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4C"/>
    <w:rsid w:val="000F172E"/>
    <w:rsid w:val="0047509C"/>
    <w:rsid w:val="004B019F"/>
    <w:rsid w:val="007C6BB7"/>
    <w:rsid w:val="00934B0B"/>
    <w:rsid w:val="00AC57EB"/>
    <w:rsid w:val="00DE794C"/>
    <w:rsid w:val="00E0485E"/>
    <w:rsid w:val="00E31950"/>
    <w:rsid w:val="00E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FD55"/>
  <w15:chartTrackingRefBased/>
  <w15:docId w15:val="{DE3C29F8-6C4E-4DD0-9ED7-981F2F6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dcterms:created xsi:type="dcterms:W3CDTF">2020-03-25T14:15:00Z</dcterms:created>
  <dcterms:modified xsi:type="dcterms:W3CDTF">2020-03-25T15:38:00Z</dcterms:modified>
</cp:coreProperties>
</file>