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B977A" w14:textId="7A0D4D0A" w:rsidR="00F04258" w:rsidRDefault="00867AF6" w:rsidP="00D220D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PLANNING COMMISSION/ZONING BOARD</w:t>
      </w:r>
    </w:p>
    <w:p w14:paraId="23AF9345" w14:textId="4157FCE8" w:rsidR="00D220D9" w:rsidRDefault="00D220D9" w:rsidP="00D220D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MEETING AGENDA</w:t>
      </w:r>
    </w:p>
    <w:p w14:paraId="678E2027" w14:textId="49FD34DD" w:rsidR="00D220D9" w:rsidRDefault="00D220D9" w:rsidP="00D220D9">
      <w:pPr>
        <w:jc w:val="center"/>
        <w:rPr>
          <w:b/>
          <w:bCs/>
          <w:sz w:val="28"/>
          <w:szCs w:val="28"/>
        </w:rPr>
      </w:pPr>
    </w:p>
    <w:p w14:paraId="11E1EFE9" w14:textId="77777777" w:rsidR="007B550C" w:rsidRDefault="007B550C" w:rsidP="00D220D9">
      <w:pPr>
        <w:jc w:val="center"/>
        <w:rPr>
          <w:b/>
          <w:bCs/>
          <w:sz w:val="28"/>
          <w:szCs w:val="28"/>
        </w:rPr>
      </w:pPr>
    </w:p>
    <w:p w14:paraId="57187EC1" w14:textId="71BA046E" w:rsidR="00D220D9" w:rsidRDefault="00D220D9" w:rsidP="00D220D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MEETING DATE:</w:t>
      </w:r>
      <w:r w:rsidR="00430B7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867AF6">
        <w:rPr>
          <w:sz w:val="28"/>
          <w:szCs w:val="28"/>
        </w:rPr>
        <w:t>Thursday, March 18, 2021</w:t>
      </w:r>
      <w:r w:rsidR="00867AF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67AF6">
        <w:rPr>
          <w:sz w:val="28"/>
          <w:szCs w:val="28"/>
          <w:u w:val="single"/>
        </w:rPr>
        <w:t>4:30</w:t>
      </w:r>
      <w:r w:rsidR="00430B71">
        <w:rPr>
          <w:sz w:val="28"/>
          <w:szCs w:val="28"/>
          <w:u w:val="single"/>
        </w:rPr>
        <w:t xml:space="preserve"> pm</w:t>
      </w:r>
    </w:p>
    <w:p w14:paraId="0599F2ED" w14:textId="23BD6728" w:rsidR="00D220D9" w:rsidRDefault="00D220D9" w:rsidP="00D220D9">
      <w:pPr>
        <w:rPr>
          <w:sz w:val="28"/>
          <w:szCs w:val="28"/>
          <w:u w:val="single"/>
        </w:rPr>
      </w:pPr>
    </w:p>
    <w:p w14:paraId="342B3523" w14:textId="77777777" w:rsidR="007B550C" w:rsidRDefault="007B550C" w:rsidP="00D220D9">
      <w:pPr>
        <w:rPr>
          <w:sz w:val="28"/>
          <w:szCs w:val="28"/>
          <w:u w:val="single"/>
        </w:rPr>
      </w:pPr>
    </w:p>
    <w:p w14:paraId="3FEC6F7B" w14:textId="710AC74E" w:rsidR="00D220D9" w:rsidRDefault="007B550C" w:rsidP="007B550C">
      <w:pPr>
        <w:pStyle w:val="ListParagraph"/>
        <w:numPr>
          <w:ilvl w:val="0"/>
          <w:numId w:val="1"/>
        </w:numPr>
        <w:spacing w:line="720" w:lineRule="auto"/>
        <w:rPr>
          <w:sz w:val="28"/>
          <w:szCs w:val="28"/>
        </w:rPr>
      </w:pPr>
      <w:r>
        <w:rPr>
          <w:sz w:val="28"/>
          <w:szCs w:val="28"/>
        </w:rPr>
        <w:t>Call Meeting to Order</w:t>
      </w:r>
    </w:p>
    <w:p w14:paraId="1D9912A3" w14:textId="5D0817C9" w:rsidR="007B550C" w:rsidRDefault="00867AF6" w:rsidP="007B550C">
      <w:pPr>
        <w:pStyle w:val="ListParagraph"/>
        <w:numPr>
          <w:ilvl w:val="0"/>
          <w:numId w:val="1"/>
        </w:numPr>
        <w:spacing w:line="720" w:lineRule="auto"/>
        <w:rPr>
          <w:sz w:val="28"/>
          <w:szCs w:val="28"/>
        </w:rPr>
      </w:pPr>
      <w:r>
        <w:rPr>
          <w:sz w:val="28"/>
          <w:szCs w:val="28"/>
        </w:rPr>
        <w:t>Rezoning W.P Pierce’s 7</w:t>
      </w:r>
      <w:r w:rsidRPr="00867AF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Addition L15</w:t>
      </w:r>
    </w:p>
    <w:p w14:paraId="6CE6A941" w14:textId="0857A438" w:rsidR="007B550C" w:rsidRDefault="00867AF6" w:rsidP="007B550C">
      <w:pPr>
        <w:pStyle w:val="ListParagraph"/>
        <w:numPr>
          <w:ilvl w:val="0"/>
          <w:numId w:val="1"/>
        </w:numPr>
        <w:spacing w:line="720" w:lineRule="auto"/>
        <w:rPr>
          <w:sz w:val="28"/>
          <w:szCs w:val="28"/>
        </w:rPr>
      </w:pPr>
      <w:r>
        <w:rPr>
          <w:sz w:val="28"/>
          <w:szCs w:val="28"/>
        </w:rPr>
        <w:t>Easement 200 E Main St.</w:t>
      </w:r>
    </w:p>
    <w:p w14:paraId="687730BE" w14:textId="5C01C7B7" w:rsidR="00F854EC" w:rsidRDefault="00867AF6" w:rsidP="007B550C">
      <w:pPr>
        <w:pStyle w:val="ListParagraph"/>
        <w:numPr>
          <w:ilvl w:val="0"/>
          <w:numId w:val="1"/>
        </w:numPr>
        <w:spacing w:line="720" w:lineRule="auto"/>
        <w:rPr>
          <w:sz w:val="28"/>
          <w:szCs w:val="28"/>
        </w:rPr>
      </w:pPr>
      <w:r>
        <w:rPr>
          <w:sz w:val="28"/>
          <w:szCs w:val="28"/>
        </w:rPr>
        <w:t>Questions from Planning Commission</w:t>
      </w:r>
    </w:p>
    <w:p w14:paraId="1A55CA34" w14:textId="3C07BD76" w:rsidR="008D6EBB" w:rsidRDefault="00867AF6" w:rsidP="007B550C">
      <w:pPr>
        <w:pStyle w:val="ListParagraph"/>
        <w:numPr>
          <w:ilvl w:val="0"/>
          <w:numId w:val="1"/>
        </w:numPr>
        <w:spacing w:line="720" w:lineRule="auto"/>
        <w:rPr>
          <w:sz w:val="28"/>
          <w:szCs w:val="28"/>
        </w:rPr>
      </w:pPr>
      <w:r>
        <w:rPr>
          <w:sz w:val="28"/>
          <w:szCs w:val="28"/>
        </w:rPr>
        <w:t>Public Comment</w:t>
      </w:r>
    </w:p>
    <w:p w14:paraId="0FFC2186" w14:textId="54A62D96" w:rsidR="00867AF6" w:rsidRDefault="00867AF6" w:rsidP="007B550C">
      <w:pPr>
        <w:pStyle w:val="ListParagraph"/>
        <w:numPr>
          <w:ilvl w:val="0"/>
          <w:numId w:val="1"/>
        </w:numPr>
        <w:spacing w:line="720" w:lineRule="auto"/>
        <w:rPr>
          <w:sz w:val="28"/>
          <w:szCs w:val="28"/>
        </w:rPr>
      </w:pPr>
      <w:r>
        <w:rPr>
          <w:sz w:val="28"/>
          <w:szCs w:val="28"/>
        </w:rPr>
        <w:t>Commission Recommendation to City Council</w:t>
      </w:r>
    </w:p>
    <w:p w14:paraId="75EE20CA" w14:textId="4BBAE2C3" w:rsidR="007B550C" w:rsidRPr="007B550C" w:rsidRDefault="007B550C" w:rsidP="007B550C">
      <w:pPr>
        <w:pStyle w:val="ListParagraph"/>
        <w:spacing w:line="72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Adjourn</w:t>
      </w:r>
    </w:p>
    <w:sectPr w:rsidR="007B550C" w:rsidRPr="007B5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1113BB"/>
    <w:multiLevelType w:val="hybridMultilevel"/>
    <w:tmpl w:val="5294729C"/>
    <w:lvl w:ilvl="0" w:tplc="6CAED7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0D9"/>
    <w:rsid w:val="00430B71"/>
    <w:rsid w:val="007B550C"/>
    <w:rsid w:val="00867AF6"/>
    <w:rsid w:val="008D6EBB"/>
    <w:rsid w:val="00D220D9"/>
    <w:rsid w:val="00F04258"/>
    <w:rsid w:val="00F8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A461B"/>
  <w15:chartTrackingRefBased/>
  <w15:docId w15:val="{DB5D6DB3-6BE3-493E-BAF8-FF80D0BAC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Clerk</dc:creator>
  <cp:keywords/>
  <dc:description/>
  <cp:lastModifiedBy>Dawn Layden</cp:lastModifiedBy>
  <cp:revision>2</cp:revision>
  <cp:lastPrinted>2021-03-17T19:24:00Z</cp:lastPrinted>
  <dcterms:created xsi:type="dcterms:W3CDTF">2021-03-17T19:25:00Z</dcterms:created>
  <dcterms:modified xsi:type="dcterms:W3CDTF">2021-03-17T19:25:00Z</dcterms:modified>
</cp:coreProperties>
</file>