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977A" w14:textId="17B9374B" w:rsidR="00F04258" w:rsidRDefault="0066659C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CIVIC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52FA309E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659C">
        <w:rPr>
          <w:sz w:val="28"/>
          <w:szCs w:val="28"/>
        </w:rPr>
        <w:t>TUESDAY, AUGUST 3</w:t>
      </w:r>
      <w:r w:rsidR="00D44EC8">
        <w:rPr>
          <w:sz w:val="28"/>
          <w:szCs w:val="28"/>
        </w:rPr>
        <w:t xml:space="preserve">, </w:t>
      </w:r>
      <w:proofErr w:type="gramStart"/>
      <w:r w:rsidR="00D44EC8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ab/>
      </w:r>
      <w:r w:rsidR="0066659C">
        <w:rPr>
          <w:sz w:val="28"/>
          <w:szCs w:val="28"/>
          <w:u w:val="single"/>
        </w:rPr>
        <w:t>9:00</w:t>
      </w:r>
      <w:r w:rsidR="00430B71">
        <w:rPr>
          <w:sz w:val="28"/>
          <w:szCs w:val="28"/>
          <w:u w:val="single"/>
        </w:rPr>
        <w:t xml:space="preserve"> </w:t>
      </w:r>
      <w:r w:rsidR="0066659C">
        <w:rPr>
          <w:sz w:val="28"/>
          <w:szCs w:val="28"/>
          <w:u w:val="single"/>
        </w:rPr>
        <w:t>AM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7F5A8362" w:rsidR="007B550C" w:rsidRDefault="0066659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Discussion with MSA – Distressed Buildings</w:t>
      </w:r>
    </w:p>
    <w:p w14:paraId="687730BE" w14:textId="57029D34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A55CA34" w14:textId="69975CF1" w:rsidR="008D6EBB" w:rsidRDefault="008D6EBB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66659C"/>
    <w:rsid w:val="007B550C"/>
    <w:rsid w:val="008D6EBB"/>
    <w:rsid w:val="00D220D9"/>
    <w:rsid w:val="00D44EC8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2021-07-27T18:01:00Z</cp:lastPrinted>
  <dcterms:created xsi:type="dcterms:W3CDTF">2021-07-30T20:51:00Z</dcterms:created>
  <dcterms:modified xsi:type="dcterms:W3CDTF">2021-07-30T20:51:00Z</dcterms:modified>
</cp:coreProperties>
</file>