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977A" w14:textId="5E1D3234" w:rsidR="00F04258" w:rsidRDefault="008D6EBB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</w:t>
      </w:r>
      <w:r w:rsidR="00D220D9">
        <w:rPr>
          <w:b/>
          <w:bCs/>
          <w:sz w:val="28"/>
          <w:szCs w:val="28"/>
        </w:rPr>
        <w:t xml:space="preserve"> COMMITTEE</w:t>
      </w:r>
    </w:p>
    <w:p w14:paraId="23AF9345" w14:textId="4157FCE8" w:rsidR="00D220D9" w:rsidRDefault="00D220D9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678E2027" w14:textId="49FD34DD" w:rsidR="00D220D9" w:rsidRDefault="00D220D9" w:rsidP="00D220D9">
      <w:pPr>
        <w:jc w:val="center"/>
        <w:rPr>
          <w:b/>
          <w:bCs/>
          <w:sz w:val="28"/>
          <w:szCs w:val="28"/>
        </w:rPr>
      </w:pPr>
    </w:p>
    <w:p w14:paraId="11E1EFE9" w14:textId="77777777" w:rsidR="007B550C" w:rsidRDefault="007B550C" w:rsidP="00D220D9">
      <w:pPr>
        <w:jc w:val="center"/>
        <w:rPr>
          <w:b/>
          <w:bCs/>
          <w:sz w:val="28"/>
          <w:szCs w:val="28"/>
        </w:rPr>
      </w:pPr>
    </w:p>
    <w:p w14:paraId="57187EC1" w14:textId="345E632D" w:rsidR="00D220D9" w:rsidRDefault="00D220D9" w:rsidP="00D22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DATE:</w:t>
      </w:r>
      <w:r w:rsidR="00430B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44EC8">
        <w:rPr>
          <w:sz w:val="28"/>
          <w:szCs w:val="28"/>
        </w:rPr>
        <w:t xml:space="preserve">Thursday, July 29, </w:t>
      </w:r>
      <w:proofErr w:type="gramStart"/>
      <w:r w:rsidR="00D44EC8"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ab/>
      </w:r>
      <w:r w:rsidR="00D44EC8">
        <w:rPr>
          <w:sz w:val="28"/>
          <w:szCs w:val="28"/>
          <w:u w:val="single"/>
        </w:rPr>
        <w:t>2:30</w:t>
      </w:r>
      <w:r w:rsidR="00430B71">
        <w:rPr>
          <w:sz w:val="28"/>
          <w:szCs w:val="28"/>
          <w:u w:val="single"/>
        </w:rPr>
        <w:t xml:space="preserve"> pm</w:t>
      </w:r>
    </w:p>
    <w:p w14:paraId="0599F2ED" w14:textId="23BD6728" w:rsidR="00D220D9" w:rsidRDefault="00D220D9" w:rsidP="00D220D9">
      <w:pPr>
        <w:rPr>
          <w:sz w:val="28"/>
          <w:szCs w:val="28"/>
          <w:u w:val="single"/>
        </w:rPr>
      </w:pPr>
    </w:p>
    <w:p w14:paraId="342B3523" w14:textId="77777777" w:rsidR="007B550C" w:rsidRDefault="007B550C" w:rsidP="00D220D9">
      <w:pPr>
        <w:rPr>
          <w:sz w:val="28"/>
          <w:szCs w:val="28"/>
          <w:u w:val="single"/>
        </w:rPr>
      </w:pPr>
    </w:p>
    <w:p w14:paraId="3FEC6F7B" w14:textId="0FF7C437" w:rsidR="00D220D9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Call Meeting to Order</w:t>
      </w:r>
    </w:p>
    <w:p w14:paraId="2F2F2AB4" w14:textId="715C440E" w:rsidR="007B550C" w:rsidRDefault="00D44EC8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Ameren – Energy Service Partnership – Master Services Agreement</w:t>
      </w:r>
    </w:p>
    <w:p w14:paraId="687730BE" w14:textId="57029D34" w:rsidR="00F854EC" w:rsidRDefault="00F854E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A55CA34" w14:textId="69975CF1" w:rsidR="008D6EBB" w:rsidRDefault="008D6EBB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75EE20CA" w14:textId="4BBAE2C3" w:rsidR="007B550C" w:rsidRPr="007B550C" w:rsidRDefault="007B550C" w:rsidP="007B550C">
      <w:pPr>
        <w:pStyle w:val="ListParagraph"/>
        <w:spacing w:line="72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7B550C" w:rsidRPr="007B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13BB"/>
    <w:multiLevelType w:val="hybridMultilevel"/>
    <w:tmpl w:val="5294729C"/>
    <w:lvl w:ilvl="0" w:tplc="6CA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9"/>
    <w:rsid w:val="00430B71"/>
    <w:rsid w:val="007B550C"/>
    <w:rsid w:val="008D6EBB"/>
    <w:rsid w:val="00D220D9"/>
    <w:rsid w:val="00D44EC8"/>
    <w:rsid w:val="00F04258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61B"/>
  <w15:chartTrackingRefBased/>
  <w15:docId w15:val="{DB5D6DB3-6BE3-493E-BAF8-FF80D0B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2021-07-27T18:01:00Z</cp:lastPrinted>
  <dcterms:created xsi:type="dcterms:W3CDTF">2021-07-27T18:02:00Z</dcterms:created>
  <dcterms:modified xsi:type="dcterms:W3CDTF">2021-07-27T18:02:00Z</dcterms:modified>
</cp:coreProperties>
</file>