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Aptos" w:hAnsi="Aptos" w:cs="Aptos" w:eastAsia="Aptos"/>
          <w:color w:val="auto"/>
          <w:spacing w:val="0"/>
          <w:position w:val="0"/>
          <w:sz w:val="22"/>
          <w:shd w:fill="auto" w:val="clear"/>
        </w:rPr>
      </w:pPr>
      <w:r>
        <w:object w:dxaOrig="10512" w:dyaOrig="4233">
          <v:rect xmlns:o="urn:schemas-microsoft-com:office:office" xmlns:v="urn:schemas-microsoft-com:vml" id="rectole0000000000" style="width:525.600000pt;height:211.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left"/>
        <w:rPr>
          <w:rFonts w:ascii="Aptos" w:hAnsi="Aptos" w:cs="Aptos" w:eastAsia="Aptos"/>
          <w:color w:val="auto"/>
          <w:spacing w:val="0"/>
          <w:position w:val="0"/>
          <w:sz w:val="22"/>
          <w:shd w:fill="auto" w:val="clear"/>
        </w:rPr>
      </w:pPr>
    </w:p>
    <w:p>
      <w:pPr>
        <w:spacing w:before="0" w:after="160" w:line="259"/>
        <w:ind w:right="0" w:left="0" w:firstLine="0"/>
        <w:jc w:val="left"/>
        <w:rPr>
          <w:rFonts w:ascii="Aptos" w:hAnsi="Aptos" w:cs="Aptos" w:eastAsia="Aptos"/>
          <w:color w:val="auto"/>
          <w:spacing w:val="0"/>
          <w:position w:val="0"/>
          <w:sz w:val="22"/>
          <w:shd w:fill="auto" w:val="clear"/>
        </w:rPr>
      </w:pPr>
    </w:p>
    <w:p>
      <w:pPr>
        <w:numPr>
          <w:ilvl w:val="0"/>
          <w:numId w:val="2"/>
        </w:numPr>
        <w:spacing w:before="0" w:after="160" w:line="600"/>
        <w:ind w:right="0" w:left="1080" w:hanging="720"/>
        <w:jc w:val="left"/>
        <w:rPr>
          <w:rFonts w:ascii="Aptos" w:hAnsi="Aptos" w:cs="Aptos" w:eastAsia="Aptos"/>
          <w:b/>
          <w:color w:val="auto"/>
          <w:spacing w:val="0"/>
          <w:position w:val="0"/>
          <w:sz w:val="28"/>
          <w:shd w:fill="auto" w:val="clear"/>
        </w:rPr>
      </w:pPr>
      <w:r>
        <w:rPr>
          <w:rFonts w:ascii="Aptos" w:hAnsi="Aptos" w:cs="Aptos" w:eastAsia="Aptos"/>
          <w:b/>
          <w:color w:val="auto"/>
          <w:spacing w:val="0"/>
          <w:position w:val="0"/>
          <w:sz w:val="28"/>
          <w:shd w:fill="auto" w:val="clear"/>
        </w:rPr>
        <w:t xml:space="preserve">CALL MEETING TO ORDER</w:t>
      </w:r>
    </w:p>
    <w:p>
      <w:pPr>
        <w:numPr>
          <w:ilvl w:val="0"/>
          <w:numId w:val="2"/>
        </w:numPr>
        <w:spacing w:before="0" w:after="160" w:line="600"/>
        <w:ind w:right="0" w:left="1440" w:hanging="720"/>
        <w:jc w:val="left"/>
        <w:rPr>
          <w:rFonts w:ascii="Aptos" w:hAnsi="Aptos" w:cs="Aptos" w:eastAsia="Aptos"/>
          <w:b/>
          <w:color w:val="auto"/>
          <w:spacing w:val="0"/>
          <w:position w:val="0"/>
          <w:sz w:val="28"/>
          <w:shd w:fill="auto" w:val="clear"/>
        </w:rPr>
      </w:pPr>
      <w:r>
        <w:rPr>
          <w:rFonts w:ascii="Aptos" w:hAnsi="Aptos" w:cs="Aptos" w:eastAsia="Aptos"/>
          <w:color w:val="auto"/>
          <w:spacing w:val="0"/>
          <w:position w:val="0"/>
          <w:sz w:val="22"/>
          <w:shd w:fill="auto" w:val="clear"/>
        </w:rPr>
        <w:t xml:space="preserve">Meeting was called to order at 6:05. Councile members in attendence where Michael, Bob, Angelia, Jeff and Kellie (via zoom).  Street and Alley Manager Wade was also present. </w:t>
      </w:r>
    </w:p>
    <w:p>
      <w:pPr>
        <w:numPr>
          <w:ilvl w:val="0"/>
          <w:numId w:val="2"/>
        </w:numPr>
        <w:spacing w:before="0" w:after="160" w:line="600"/>
        <w:ind w:right="0" w:left="1080" w:hanging="720"/>
        <w:jc w:val="left"/>
        <w:rPr>
          <w:rFonts w:ascii="Aptos" w:hAnsi="Aptos" w:cs="Aptos" w:eastAsia="Aptos"/>
          <w:b/>
          <w:color w:val="auto"/>
          <w:spacing w:val="0"/>
          <w:position w:val="0"/>
          <w:sz w:val="28"/>
          <w:shd w:fill="auto" w:val="clear"/>
        </w:rPr>
      </w:pPr>
      <w:r>
        <w:rPr>
          <w:rFonts w:ascii="Aptos" w:hAnsi="Aptos" w:cs="Aptos" w:eastAsia="Aptos"/>
          <w:b/>
          <w:color w:val="auto"/>
          <w:spacing w:val="0"/>
          <w:position w:val="0"/>
          <w:sz w:val="28"/>
          <w:shd w:fill="auto" w:val="clear"/>
        </w:rPr>
        <w:t xml:space="preserve">BURNED OUT BUILDINGS</w:t>
      </w:r>
    </w:p>
    <w:p>
      <w:pPr>
        <w:numPr>
          <w:ilvl w:val="0"/>
          <w:numId w:val="2"/>
        </w:numPr>
        <w:spacing w:before="0" w:after="160" w:line="600"/>
        <w:ind w:right="0" w:left="1440" w:hanging="720"/>
        <w:jc w:val="left"/>
        <w:rPr>
          <w:rFonts w:ascii="Aptos" w:hAnsi="Aptos" w:cs="Aptos" w:eastAsia="Aptos"/>
          <w:color w:val="auto"/>
          <w:spacing w:val="0"/>
          <w:position w:val="0"/>
          <w:sz w:val="22"/>
          <w:shd w:fill="auto" w:val="clear"/>
        </w:rPr>
      </w:pPr>
      <w:r>
        <w:rPr>
          <w:rFonts w:ascii="Aptos" w:hAnsi="Aptos" w:cs="Aptos" w:eastAsia="Aptos"/>
          <w:color w:val="auto"/>
          <w:spacing w:val="0"/>
          <w:position w:val="0"/>
          <w:sz w:val="22"/>
          <w:shd w:fill="auto" w:val="clear"/>
        </w:rPr>
        <w:t xml:space="preserve">Having the Street and Ally department handle taking down structures within a given criteria was discussed.  Current main limiting factor is the lack of an excivator machine to handle some of the more dextirous manovers needed. Wade will be looking into costs of an excivator as a long term possible solution as well as rental fees. </w:t>
      </w:r>
    </w:p>
    <w:p>
      <w:pPr>
        <w:numPr>
          <w:ilvl w:val="0"/>
          <w:numId w:val="2"/>
        </w:numPr>
        <w:spacing w:before="0" w:after="160" w:line="600"/>
        <w:ind w:right="0" w:left="1440" w:hanging="720"/>
        <w:jc w:val="left"/>
        <w:rPr>
          <w:rFonts w:ascii="Aptos" w:hAnsi="Aptos" w:cs="Aptos" w:eastAsia="Aptos"/>
          <w:color w:val="auto"/>
          <w:spacing w:val="0"/>
          <w:position w:val="0"/>
          <w:sz w:val="22"/>
          <w:shd w:fill="auto" w:val="clear"/>
        </w:rPr>
      </w:pPr>
      <w:r>
        <w:rPr>
          <w:rFonts w:ascii="Aptos" w:hAnsi="Aptos" w:cs="Aptos" w:eastAsia="Aptos"/>
          <w:color w:val="auto"/>
          <w:spacing w:val="0"/>
          <w:position w:val="0"/>
          <w:sz w:val="22"/>
          <w:shd w:fill="auto" w:val="clear"/>
        </w:rPr>
        <w:t xml:space="preserve">Some of the detached structures with no neboring structures may be able to be taken down with existing equipment.</w:t>
      </w:r>
    </w:p>
    <w:p>
      <w:pPr>
        <w:numPr>
          <w:ilvl w:val="0"/>
          <w:numId w:val="2"/>
        </w:numPr>
        <w:spacing w:before="0" w:after="160" w:line="600"/>
        <w:ind w:right="0" w:left="1080" w:hanging="720"/>
        <w:jc w:val="left"/>
        <w:rPr>
          <w:rFonts w:ascii="Aptos" w:hAnsi="Aptos" w:cs="Aptos" w:eastAsia="Aptos"/>
          <w:b/>
          <w:color w:val="auto"/>
          <w:spacing w:val="0"/>
          <w:position w:val="0"/>
          <w:sz w:val="28"/>
          <w:shd w:fill="auto" w:val="clear"/>
        </w:rPr>
      </w:pPr>
      <w:r>
        <w:rPr>
          <w:rFonts w:ascii="Aptos" w:hAnsi="Aptos" w:cs="Aptos" w:eastAsia="Aptos"/>
          <w:b/>
          <w:color w:val="auto"/>
          <w:spacing w:val="0"/>
          <w:position w:val="0"/>
          <w:sz w:val="28"/>
          <w:shd w:fill="auto" w:val="clear"/>
        </w:rPr>
        <w:t xml:space="preserve">POLICE GUN RANGE AT CITY SLAB</w:t>
      </w:r>
    </w:p>
    <w:p>
      <w:pPr>
        <w:numPr>
          <w:ilvl w:val="0"/>
          <w:numId w:val="2"/>
        </w:numPr>
        <w:spacing w:before="0" w:after="160" w:line="600"/>
        <w:ind w:right="0" w:left="1440" w:hanging="720"/>
        <w:jc w:val="left"/>
        <w:rPr>
          <w:rFonts w:ascii="Aptos" w:hAnsi="Aptos" w:cs="Aptos" w:eastAsia="Aptos"/>
          <w:b/>
          <w:color w:val="auto"/>
          <w:spacing w:val="0"/>
          <w:position w:val="0"/>
          <w:sz w:val="28"/>
          <w:shd w:fill="auto" w:val="clear"/>
        </w:rPr>
      </w:pPr>
      <w:r>
        <w:rPr>
          <w:rFonts w:ascii="Aptos" w:hAnsi="Aptos" w:cs="Aptos" w:eastAsia="Aptos"/>
          <w:color w:val="auto"/>
          <w:spacing w:val="0"/>
          <w:position w:val="0"/>
          <w:sz w:val="22"/>
          <w:shd w:fill="auto" w:val="clear"/>
        </w:rPr>
        <w:t xml:space="preserve">Police are requesting that the qualification range out at the city slab be upgraded to accomidate new standards. It was proposed to use bricks from the downtown dimolition to help offset the meterial needs. Some concern was raised about erosion and the inclusion of bricks. Scope of the requested upgrades was not know at the time so a survy of the current setup is planned and the commite will revisit once scope of project is determined. </w:t>
      </w:r>
    </w:p>
    <w:p>
      <w:pPr>
        <w:numPr>
          <w:ilvl w:val="0"/>
          <w:numId w:val="2"/>
        </w:numPr>
        <w:spacing w:before="0" w:after="160" w:line="600"/>
        <w:ind w:right="0" w:left="1080" w:hanging="720"/>
        <w:jc w:val="left"/>
        <w:rPr>
          <w:rFonts w:ascii="Aptos" w:hAnsi="Aptos" w:cs="Aptos" w:eastAsia="Aptos"/>
          <w:b/>
          <w:color w:val="auto"/>
          <w:spacing w:val="0"/>
          <w:position w:val="0"/>
          <w:sz w:val="28"/>
          <w:shd w:fill="auto" w:val="clear"/>
        </w:rPr>
      </w:pPr>
      <w:r>
        <w:rPr>
          <w:rFonts w:ascii="Aptos" w:hAnsi="Aptos" w:cs="Aptos" w:eastAsia="Aptos"/>
          <w:b/>
          <w:color w:val="auto"/>
          <w:spacing w:val="0"/>
          <w:position w:val="0"/>
          <w:sz w:val="28"/>
          <w:shd w:fill="auto" w:val="clear"/>
        </w:rPr>
        <w:t xml:space="preserve">OPTIONS &amp; CONSIDERATIONS FOR VIDEO AT CITY SLAB</w:t>
      </w:r>
    </w:p>
    <w:p>
      <w:pPr>
        <w:numPr>
          <w:ilvl w:val="0"/>
          <w:numId w:val="2"/>
        </w:numPr>
        <w:spacing w:before="0" w:after="160" w:line="600"/>
        <w:ind w:right="0" w:left="1440" w:hanging="720"/>
        <w:jc w:val="left"/>
        <w:rPr>
          <w:rFonts w:ascii="Aptos" w:hAnsi="Aptos" w:cs="Aptos" w:eastAsia="Aptos"/>
          <w:b/>
          <w:color w:val="auto"/>
          <w:spacing w:val="0"/>
          <w:position w:val="0"/>
          <w:sz w:val="28"/>
          <w:shd w:fill="auto" w:val="clear"/>
        </w:rPr>
      </w:pPr>
      <w:r>
        <w:rPr>
          <w:rFonts w:ascii="Aptos" w:hAnsi="Aptos" w:cs="Aptos" w:eastAsia="Aptos"/>
          <w:color w:val="auto"/>
          <w:spacing w:val="0"/>
          <w:position w:val="0"/>
          <w:sz w:val="22"/>
          <w:shd w:fill="auto" w:val="clear"/>
        </w:rPr>
        <w:t xml:space="preserve">Commited approved research and aquision of equipment for the City Slab. </w:t>
      </w:r>
    </w:p>
    <w:p>
      <w:pPr>
        <w:numPr>
          <w:ilvl w:val="0"/>
          <w:numId w:val="2"/>
        </w:numPr>
        <w:spacing w:before="0" w:after="160" w:line="600"/>
        <w:ind w:right="0" w:left="1080" w:hanging="720"/>
        <w:jc w:val="left"/>
        <w:rPr>
          <w:rFonts w:ascii="Aptos" w:hAnsi="Aptos" w:cs="Aptos" w:eastAsia="Aptos"/>
          <w:b/>
          <w:color w:val="auto"/>
          <w:spacing w:val="0"/>
          <w:position w:val="0"/>
          <w:sz w:val="28"/>
          <w:shd w:fill="auto" w:val="clear"/>
        </w:rPr>
      </w:pPr>
      <w:r>
        <w:rPr>
          <w:rFonts w:ascii="Aptos" w:hAnsi="Aptos" w:cs="Aptos" w:eastAsia="Aptos"/>
          <w:b/>
          <w:color w:val="auto"/>
          <w:spacing w:val="0"/>
          <w:position w:val="0"/>
          <w:sz w:val="28"/>
          <w:shd w:fill="auto" w:val="clear"/>
        </w:rPr>
        <w:t xml:space="preserve">NEED FOR A TRACKED VEHICLE ORDINANCE</w:t>
      </w:r>
    </w:p>
    <w:p>
      <w:pPr>
        <w:numPr>
          <w:ilvl w:val="0"/>
          <w:numId w:val="2"/>
        </w:numPr>
        <w:spacing w:before="0" w:after="160" w:line="600"/>
        <w:ind w:right="0" w:left="1440" w:hanging="720"/>
        <w:jc w:val="left"/>
        <w:rPr>
          <w:rFonts w:ascii="Aptos" w:hAnsi="Aptos" w:cs="Aptos" w:eastAsia="Aptos"/>
          <w:b/>
          <w:color w:val="auto"/>
          <w:spacing w:val="0"/>
          <w:position w:val="0"/>
          <w:sz w:val="28"/>
          <w:shd w:fill="auto" w:val="clear"/>
        </w:rPr>
      </w:pPr>
      <w:r>
        <w:rPr>
          <w:rFonts w:ascii="Aptos" w:hAnsi="Aptos" w:cs="Aptos" w:eastAsia="Aptos"/>
          <w:color w:val="auto"/>
          <w:spacing w:val="0"/>
          <w:position w:val="0"/>
          <w:sz w:val="22"/>
          <w:shd w:fill="auto" w:val="clear"/>
        </w:rPr>
        <w:t xml:space="preserve">The need for a tracked vehicle ordinance was discussed and the commite decided to move forward with drafting an ordinance prohibiting the use of tracked vehicles within city limits due to damage caused to a number of streets. Ordinance will be provided to full concile once completed and verified. </w:t>
      </w:r>
    </w:p>
    <w:p>
      <w:pPr>
        <w:numPr>
          <w:ilvl w:val="0"/>
          <w:numId w:val="2"/>
        </w:numPr>
        <w:spacing w:before="0" w:after="160" w:line="600"/>
        <w:ind w:right="0" w:left="1080" w:hanging="720"/>
        <w:jc w:val="left"/>
        <w:rPr>
          <w:rFonts w:ascii="Aptos" w:hAnsi="Aptos" w:cs="Aptos" w:eastAsia="Aptos"/>
          <w:b/>
          <w:color w:val="auto"/>
          <w:spacing w:val="0"/>
          <w:position w:val="0"/>
          <w:sz w:val="28"/>
          <w:shd w:fill="auto" w:val="clear"/>
        </w:rPr>
      </w:pPr>
      <w:r>
        <w:rPr>
          <w:rFonts w:ascii="Aptos" w:hAnsi="Aptos" w:cs="Aptos" w:eastAsia="Aptos"/>
          <w:b/>
          <w:color w:val="auto"/>
          <w:spacing w:val="0"/>
          <w:position w:val="0"/>
          <w:sz w:val="28"/>
          <w:shd w:fill="auto" w:val="clear"/>
        </w:rPr>
        <w:t xml:space="preserve">LIMITED TIME PARKING SIGNS FOR MAPLE SCHOOL</w:t>
      </w:r>
    </w:p>
    <w:p>
      <w:pPr>
        <w:numPr>
          <w:ilvl w:val="0"/>
          <w:numId w:val="2"/>
        </w:numPr>
        <w:spacing w:before="0" w:after="160" w:line="600"/>
        <w:ind w:right="0" w:left="1440" w:hanging="720"/>
        <w:jc w:val="left"/>
        <w:rPr>
          <w:rFonts w:ascii="Aptos" w:hAnsi="Aptos" w:cs="Aptos" w:eastAsia="Aptos"/>
          <w:b/>
          <w:color w:val="auto"/>
          <w:spacing w:val="0"/>
          <w:position w:val="0"/>
          <w:sz w:val="28"/>
          <w:shd w:fill="auto" w:val="clear"/>
        </w:rPr>
      </w:pPr>
      <w:r>
        <w:rPr>
          <w:rFonts w:ascii="Aptos" w:hAnsi="Aptos" w:cs="Aptos" w:eastAsia="Aptos"/>
          <w:color w:val="auto"/>
          <w:spacing w:val="0"/>
          <w:position w:val="0"/>
          <w:sz w:val="22"/>
          <w:shd w:fill="auto" w:val="clear"/>
        </w:rPr>
        <w:t xml:space="preserve">Given the rise in incidents near Maple school it has been requested that timed no parking signs be installed to prevent people from blocking traffic during school hours. Commite agreed to the request and will establish the ordaniance and have signs posted. </w:t>
      </w:r>
    </w:p>
    <w:p>
      <w:pPr>
        <w:numPr>
          <w:ilvl w:val="0"/>
          <w:numId w:val="2"/>
        </w:numPr>
        <w:spacing w:before="0" w:after="160" w:line="600"/>
        <w:ind w:right="0" w:left="1080" w:hanging="720"/>
        <w:jc w:val="left"/>
        <w:rPr>
          <w:rFonts w:ascii="Aptos" w:hAnsi="Aptos" w:cs="Aptos" w:eastAsia="Aptos"/>
          <w:b/>
          <w:color w:val="auto"/>
          <w:spacing w:val="0"/>
          <w:position w:val="0"/>
          <w:sz w:val="28"/>
          <w:shd w:fill="auto" w:val="clear"/>
        </w:rPr>
      </w:pPr>
      <w:r>
        <w:rPr>
          <w:rFonts w:ascii="Aptos" w:hAnsi="Aptos" w:cs="Aptos" w:eastAsia="Aptos"/>
          <w:b/>
          <w:color w:val="auto"/>
          <w:spacing w:val="0"/>
          <w:position w:val="0"/>
          <w:sz w:val="28"/>
          <w:shd w:fill="auto" w:val="clear"/>
        </w:rPr>
        <w:t xml:space="preserve">ALLEY GRADING &amp; MAINTENANCE</w:t>
      </w:r>
    </w:p>
    <w:p>
      <w:pPr>
        <w:numPr>
          <w:ilvl w:val="0"/>
          <w:numId w:val="2"/>
        </w:numPr>
        <w:spacing w:before="0" w:after="160" w:line="600"/>
        <w:ind w:right="0" w:left="1440" w:hanging="720"/>
        <w:jc w:val="left"/>
        <w:rPr>
          <w:rFonts w:ascii="Aptos" w:hAnsi="Aptos" w:cs="Aptos" w:eastAsia="Aptos"/>
          <w:b/>
          <w:color w:val="auto"/>
          <w:spacing w:val="0"/>
          <w:position w:val="0"/>
          <w:sz w:val="28"/>
          <w:shd w:fill="auto" w:val="clear"/>
        </w:rPr>
      </w:pPr>
      <w:r>
        <w:rPr>
          <w:rFonts w:ascii="Aptos" w:hAnsi="Aptos" w:cs="Aptos" w:eastAsia="Aptos"/>
          <w:color w:val="auto"/>
          <w:spacing w:val="0"/>
          <w:position w:val="0"/>
          <w:sz w:val="22"/>
          <w:shd w:fill="auto" w:val="clear"/>
        </w:rPr>
        <w:t xml:space="preserve">Discussion on cities policy for mantainance on alley was discussed. City does grade and patch allies when a problematic situatioion is rasied with the city. The city does not have the man power to monitor all alleys. If you have a concern about a specific alley please contact the city hall to report it.</w:t>
      </w:r>
    </w:p>
    <w:p>
      <w:pPr>
        <w:numPr>
          <w:ilvl w:val="0"/>
          <w:numId w:val="2"/>
        </w:numPr>
        <w:spacing w:before="0" w:after="160" w:line="600"/>
        <w:ind w:right="0" w:left="1080" w:hanging="720"/>
        <w:jc w:val="left"/>
        <w:rPr>
          <w:rFonts w:ascii="Aptos" w:hAnsi="Aptos" w:cs="Aptos" w:eastAsia="Aptos"/>
          <w:b/>
          <w:color w:val="auto"/>
          <w:spacing w:val="0"/>
          <w:position w:val="0"/>
          <w:sz w:val="28"/>
          <w:shd w:fill="auto" w:val="clear"/>
        </w:rPr>
      </w:pPr>
      <w:r>
        <w:rPr>
          <w:rFonts w:ascii="Aptos" w:hAnsi="Aptos" w:cs="Aptos" w:eastAsia="Aptos"/>
          <w:b/>
          <w:color w:val="auto"/>
          <w:spacing w:val="0"/>
          <w:position w:val="0"/>
          <w:sz w:val="28"/>
          <w:shd w:fill="auto" w:val="clear"/>
        </w:rPr>
        <w:t xml:space="preserve">ADJOURN</w:t>
      </w:r>
    </w:p>
    <w:p>
      <w:pPr>
        <w:numPr>
          <w:ilvl w:val="0"/>
          <w:numId w:val="2"/>
        </w:numPr>
        <w:spacing w:before="0" w:after="160" w:line="600"/>
        <w:ind w:right="0" w:left="1440" w:hanging="720"/>
        <w:jc w:val="left"/>
        <w:rPr>
          <w:rFonts w:ascii="Aptos" w:hAnsi="Aptos" w:cs="Aptos" w:eastAsia="Aptos"/>
          <w:b/>
          <w:color w:val="auto"/>
          <w:spacing w:val="0"/>
          <w:position w:val="0"/>
          <w:sz w:val="28"/>
          <w:shd w:fill="auto" w:val="clear"/>
        </w:rPr>
      </w:pPr>
      <w:r>
        <w:rPr>
          <w:rFonts w:ascii="Aptos" w:hAnsi="Aptos" w:cs="Aptos" w:eastAsia="Aptos"/>
          <w:color w:val="auto"/>
          <w:spacing w:val="0"/>
          <w:position w:val="0"/>
          <w:sz w:val="22"/>
          <w:shd w:fill="auto" w:val="clear"/>
        </w:rPr>
        <w:t xml:space="preserve">Meeting was adjorned at 7:08pm cst. </w:t>
      </w:r>
    </w:p>
    <w:p>
      <w:pPr>
        <w:spacing w:before="0" w:after="160" w:line="259"/>
        <w:ind w:right="0" w:left="0" w:firstLine="0"/>
        <w:jc w:val="left"/>
        <w:rPr>
          <w:rFonts w:ascii="Aptos" w:hAnsi="Aptos" w:cs="Aptos" w:eastAsia="Aptos"/>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